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BFB0" w14:textId="4E64EDE5" w:rsidR="00E00D14" w:rsidRDefault="00262B23" w:rsidP="00262B23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通知书</w:t>
      </w:r>
    </w:p>
    <w:p w14:paraId="3B821DA8" w14:textId="759D2417" w:rsidR="00262B23" w:rsidRPr="00262B23" w:rsidRDefault="00262B23" w:rsidP="00262B23">
      <w:pPr>
        <w:adjustRightInd w:val="0"/>
        <w:spacing w:line="360" w:lineRule="auto"/>
        <w:jc w:val="right"/>
        <w:rPr>
          <w:rFonts w:ascii="宋体" w:hAnsi="宋体"/>
          <w:sz w:val="24"/>
        </w:rPr>
      </w:pPr>
      <w:bookmarkStart w:id="0" w:name="_Hlk54884050"/>
      <w:r w:rsidRPr="00262B23">
        <w:rPr>
          <w:rFonts w:ascii="宋体" w:hAnsi="宋体" w:hint="eastAsia"/>
          <w:sz w:val="24"/>
        </w:rPr>
        <w:t>（</w:t>
      </w:r>
      <w:r w:rsidRPr="00262B23">
        <w:rPr>
          <w:rFonts w:ascii="宋体" w:hAnsi="宋体"/>
          <w:sz w:val="24"/>
        </w:rPr>
        <w:t>202</w:t>
      </w:r>
      <w:r w:rsidRPr="00262B23">
        <w:rPr>
          <w:rFonts w:ascii="宋体" w:hAnsi="宋体" w:hint="eastAsia"/>
          <w:sz w:val="24"/>
        </w:rPr>
        <w:t>2）</w:t>
      </w:r>
      <w:bookmarkEnd w:id="0"/>
      <w:proofErr w:type="gramStart"/>
      <w:r w:rsidR="00531737">
        <w:rPr>
          <w:rFonts w:ascii="宋体" w:hAnsi="宋体" w:hint="eastAsia"/>
          <w:sz w:val="24"/>
        </w:rPr>
        <w:t>意天和</w:t>
      </w:r>
      <w:proofErr w:type="gramEnd"/>
      <w:r w:rsidRPr="00262B23">
        <w:rPr>
          <w:rFonts w:ascii="宋体" w:hAnsi="宋体" w:hint="eastAsia"/>
          <w:sz w:val="24"/>
        </w:rPr>
        <w:t>公司</w:t>
      </w:r>
      <w:proofErr w:type="gramStart"/>
      <w:r w:rsidR="00531737">
        <w:rPr>
          <w:rFonts w:ascii="宋体" w:hAnsi="宋体" w:hint="eastAsia"/>
          <w:sz w:val="24"/>
        </w:rPr>
        <w:t>强清</w:t>
      </w:r>
      <w:r w:rsidRPr="00262B23">
        <w:rPr>
          <w:rFonts w:ascii="宋体" w:hAnsi="宋体" w:hint="eastAsia"/>
          <w:sz w:val="24"/>
        </w:rPr>
        <w:t>字</w:t>
      </w:r>
      <w:proofErr w:type="gramEnd"/>
      <w:r w:rsidRPr="00262B23">
        <w:rPr>
          <w:rFonts w:ascii="宋体" w:hAnsi="宋体" w:hint="eastAsia"/>
          <w:sz w:val="24"/>
        </w:rPr>
        <w:t>第</w:t>
      </w:r>
      <w:r w:rsidR="00531737">
        <w:rPr>
          <w:rFonts w:ascii="宋体" w:hAnsi="宋体"/>
          <w:sz w:val="24"/>
        </w:rPr>
        <w:t>4</w:t>
      </w:r>
      <w:r w:rsidRPr="00262B23">
        <w:rPr>
          <w:rFonts w:ascii="宋体" w:hAnsi="宋体" w:hint="eastAsia"/>
          <w:sz w:val="24"/>
        </w:rPr>
        <w:t>号</w:t>
      </w:r>
    </w:p>
    <w:p w14:paraId="726B3C58" w14:textId="57F4F29A" w:rsidR="00262B23" w:rsidRPr="00262B23" w:rsidRDefault="00262B23" w:rsidP="00177F2A">
      <w:pPr>
        <w:adjustRightInd w:val="0"/>
        <w:spacing w:line="360" w:lineRule="auto"/>
        <w:rPr>
          <w:rFonts w:ascii="宋体" w:hAnsi="宋体"/>
          <w:sz w:val="24"/>
        </w:rPr>
      </w:pPr>
      <w:r w:rsidRPr="00262B23">
        <w:rPr>
          <w:rFonts w:ascii="宋体" w:hAnsi="宋体" w:hint="eastAsia"/>
          <w:sz w:val="24"/>
        </w:rPr>
        <w:t>各债权人：</w:t>
      </w:r>
    </w:p>
    <w:p w14:paraId="2B501997" w14:textId="069FD722" w:rsidR="00177F2A" w:rsidRDefault="00177F2A" w:rsidP="00177F2A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浙江省宁波市北仑区人民法院根据洪洋洋的申请，于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31</w:t>
      </w:r>
      <w:r>
        <w:rPr>
          <w:rFonts w:ascii="宋体" w:hAnsi="宋体" w:hint="eastAsia"/>
          <w:sz w:val="24"/>
        </w:rPr>
        <w:t>日裁定受理宁波</w:t>
      </w:r>
      <w:proofErr w:type="gramStart"/>
      <w:r>
        <w:rPr>
          <w:rFonts w:ascii="宋体" w:hAnsi="宋体" w:hint="eastAsia"/>
          <w:sz w:val="24"/>
        </w:rPr>
        <w:t>北仑意天和</w:t>
      </w:r>
      <w:proofErr w:type="gramEnd"/>
      <w:r>
        <w:rPr>
          <w:rFonts w:ascii="宋体" w:hAnsi="宋体" w:hint="eastAsia"/>
          <w:sz w:val="24"/>
        </w:rPr>
        <w:t>装饰工程有限公司（下称</w:t>
      </w:r>
      <w:r w:rsidRPr="00203458">
        <w:rPr>
          <w:rFonts w:ascii="宋体" w:hAnsi="宋体" w:hint="eastAsia"/>
          <w:b/>
          <w:bCs/>
          <w:sz w:val="24"/>
        </w:rPr>
        <w:t>“意天和公司”</w:t>
      </w:r>
      <w:r w:rsidRPr="00177F2A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强制清算一案，并于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日指定浙江甬泰律师事务所为清算组</w:t>
      </w:r>
      <w:r w:rsidRPr="004B6720">
        <w:rPr>
          <w:rFonts w:ascii="宋体" w:hAnsi="宋体" w:hint="eastAsia"/>
          <w:sz w:val="24"/>
        </w:rPr>
        <w:t>（下称</w:t>
      </w:r>
      <w:r w:rsidRPr="00203458">
        <w:rPr>
          <w:rFonts w:ascii="宋体" w:hAnsi="宋体" w:hint="eastAsia"/>
          <w:b/>
          <w:bCs/>
          <w:sz w:val="24"/>
        </w:rPr>
        <w:t>“清算组”</w:t>
      </w:r>
      <w:r w:rsidRPr="004B6720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浙江省宁波市北仑区人民法院于</w:t>
      </w:r>
      <w:bookmarkStart w:id="1" w:name="_Hlk119582467"/>
      <w:r w:rsidR="00961002">
        <w:rPr>
          <w:rFonts w:ascii="宋体" w:hAnsi="宋体" w:hint="eastAsia"/>
          <w:sz w:val="24"/>
        </w:rPr>
        <w:t>2</w:t>
      </w:r>
      <w:r w:rsidR="00961002">
        <w:rPr>
          <w:rFonts w:ascii="宋体" w:hAnsi="宋体"/>
          <w:sz w:val="24"/>
        </w:rPr>
        <w:t>022</w:t>
      </w:r>
      <w:r w:rsidR="00961002">
        <w:rPr>
          <w:rFonts w:ascii="宋体" w:hAnsi="宋体" w:hint="eastAsia"/>
          <w:sz w:val="24"/>
        </w:rPr>
        <w:t>年1</w:t>
      </w:r>
      <w:r w:rsidR="00961002">
        <w:rPr>
          <w:rFonts w:ascii="宋体" w:hAnsi="宋体"/>
          <w:sz w:val="24"/>
        </w:rPr>
        <w:t>1</w:t>
      </w:r>
      <w:r w:rsidR="00961002">
        <w:rPr>
          <w:rFonts w:ascii="宋体" w:hAnsi="宋体" w:hint="eastAsia"/>
          <w:sz w:val="24"/>
        </w:rPr>
        <w:t>月1</w:t>
      </w:r>
      <w:r w:rsidR="00961002">
        <w:rPr>
          <w:rFonts w:ascii="宋体" w:hAnsi="宋体"/>
          <w:sz w:val="24"/>
        </w:rPr>
        <w:t>0</w:t>
      </w:r>
      <w:r w:rsidR="00961002">
        <w:rPr>
          <w:rFonts w:ascii="宋体" w:hAnsi="宋体" w:hint="eastAsia"/>
          <w:sz w:val="24"/>
        </w:rPr>
        <w:t>日在</w:t>
      </w:r>
      <w:r w:rsidR="00961002" w:rsidRPr="00961002">
        <w:rPr>
          <w:rFonts w:ascii="宋体" w:hAnsi="宋体" w:hint="eastAsia"/>
          <w:sz w:val="24"/>
        </w:rPr>
        <w:t>中华工商时报</w:t>
      </w:r>
      <w:r w:rsidR="00961002" w:rsidRPr="00961002">
        <w:rPr>
          <w:rFonts w:ascii="宋体" w:hAnsi="宋体" w:hint="eastAsia"/>
          <w:sz w:val="24"/>
        </w:rPr>
        <w:t>、</w:t>
      </w:r>
      <w:r w:rsidRPr="004B6720">
        <w:rPr>
          <w:rFonts w:ascii="宋体" w:hAnsi="宋体"/>
          <w:sz w:val="24"/>
        </w:rPr>
        <w:t>2022</w:t>
      </w:r>
      <w:r w:rsidRPr="004B6720">
        <w:rPr>
          <w:rFonts w:ascii="宋体" w:hAnsi="宋体" w:hint="eastAsia"/>
          <w:sz w:val="24"/>
        </w:rPr>
        <w:t>年1</w:t>
      </w:r>
      <w:r w:rsidRPr="004B6720">
        <w:rPr>
          <w:rFonts w:ascii="宋体" w:hAnsi="宋体"/>
          <w:sz w:val="24"/>
        </w:rPr>
        <w:t>1</w:t>
      </w:r>
      <w:r w:rsidRPr="004B6720">
        <w:rPr>
          <w:rFonts w:ascii="宋体" w:hAnsi="宋体" w:hint="eastAsia"/>
          <w:sz w:val="24"/>
        </w:rPr>
        <w:t>月1</w:t>
      </w:r>
      <w:r w:rsidRPr="004B6720">
        <w:rPr>
          <w:rFonts w:ascii="宋体" w:hAnsi="宋体"/>
          <w:sz w:val="24"/>
        </w:rPr>
        <w:t>1</w:t>
      </w:r>
      <w:r w:rsidRPr="004B6720">
        <w:rPr>
          <w:rFonts w:ascii="宋体" w:hAnsi="宋体" w:hint="eastAsia"/>
          <w:sz w:val="24"/>
        </w:rPr>
        <w:t>日在浙江法制报上</w:t>
      </w:r>
      <w:proofErr w:type="gramStart"/>
      <w:r>
        <w:rPr>
          <w:rFonts w:ascii="宋体" w:hAnsi="宋体" w:hint="eastAsia"/>
          <w:sz w:val="24"/>
        </w:rPr>
        <w:t>对</w:t>
      </w:r>
      <w:r w:rsidRPr="004B6720">
        <w:rPr>
          <w:rFonts w:ascii="宋体" w:hAnsi="宋体" w:hint="eastAsia"/>
          <w:sz w:val="24"/>
        </w:rPr>
        <w:t>意天和</w:t>
      </w:r>
      <w:proofErr w:type="gramEnd"/>
      <w:r>
        <w:rPr>
          <w:rFonts w:ascii="宋体" w:hAnsi="宋体" w:hint="eastAsia"/>
          <w:sz w:val="24"/>
        </w:rPr>
        <w:t>公司的上述清算事宜</w:t>
      </w:r>
      <w:r w:rsidR="00961002">
        <w:rPr>
          <w:rFonts w:ascii="宋体" w:hAnsi="宋体" w:hint="eastAsia"/>
          <w:sz w:val="24"/>
        </w:rPr>
        <w:t>均</w:t>
      </w:r>
      <w:r>
        <w:rPr>
          <w:rFonts w:ascii="宋体" w:hAnsi="宋体" w:hint="eastAsia"/>
          <w:sz w:val="24"/>
        </w:rPr>
        <w:t>予以公告。清算组</w:t>
      </w:r>
      <w:r>
        <w:rPr>
          <w:rFonts w:ascii="宋体" w:hAnsi="宋体"/>
          <w:sz w:val="24"/>
        </w:rPr>
        <w:t>现向您单位/您发送本通知。</w:t>
      </w:r>
      <w:bookmarkEnd w:id="1"/>
    </w:p>
    <w:p w14:paraId="3AF28ECC" w14:textId="77777777" w:rsidR="00177F2A" w:rsidRDefault="00177F2A" w:rsidP="00177F2A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/>
          <w:sz w:val="24"/>
        </w:rPr>
        <w:t>请您单位/您</w:t>
      </w:r>
      <w:r>
        <w:rPr>
          <w:rFonts w:ascii="宋体" w:hAnsi="宋体" w:hint="eastAsia"/>
          <w:sz w:val="24"/>
        </w:rPr>
        <w:t>收到本通知之日起</w:t>
      </w:r>
      <w:r w:rsidRPr="00177F2A">
        <w:rPr>
          <w:rFonts w:ascii="宋体" w:hAnsi="宋体" w:hint="eastAsia"/>
          <w:b/>
          <w:bCs/>
          <w:sz w:val="24"/>
          <w:u w:val="single"/>
        </w:rPr>
        <w:t>30日内</w:t>
      </w:r>
      <w:r>
        <w:rPr>
          <w:rFonts w:ascii="宋体" w:hAnsi="宋体"/>
          <w:sz w:val="24"/>
        </w:rPr>
        <w:t>向</w:t>
      </w:r>
      <w:r>
        <w:rPr>
          <w:rFonts w:ascii="宋体" w:hAnsi="宋体" w:hint="eastAsia"/>
          <w:sz w:val="24"/>
        </w:rPr>
        <w:t>清算组申</w:t>
      </w:r>
      <w:r>
        <w:rPr>
          <w:rFonts w:ascii="宋体" w:hAnsi="宋体"/>
          <w:sz w:val="24"/>
        </w:rPr>
        <w:t>报债权，说明债权</w:t>
      </w:r>
      <w:r>
        <w:rPr>
          <w:rFonts w:ascii="宋体" w:hAnsi="宋体" w:hint="eastAsia"/>
          <w:sz w:val="24"/>
        </w:rPr>
        <w:t>性质、</w:t>
      </w:r>
      <w:r>
        <w:rPr>
          <w:rFonts w:ascii="宋体" w:hAnsi="宋体"/>
          <w:sz w:val="24"/>
        </w:rPr>
        <w:t>数额、有无财产担保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是否属于连带债权</w:t>
      </w:r>
      <w:r>
        <w:rPr>
          <w:rFonts w:ascii="宋体" w:hAnsi="宋体" w:hint="eastAsia"/>
          <w:sz w:val="24"/>
        </w:rPr>
        <w:t>、是否申请执行及执行情况，</w:t>
      </w:r>
      <w:r>
        <w:rPr>
          <w:rFonts w:ascii="宋体" w:hAnsi="宋体"/>
          <w:sz w:val="24"/>
        </w:rPr>
        <w:t>并提供相关证明材料。</w:t>
      </w:r>
      <w:r>
        <w:rPr>
          <w:rFonts w:ascii="宋体" w:hAnsi="宋体" w:hint="eastAsia"/>
          <w:sz w:val="24"/>
        </w:rPr>
        <w:t>逾期申报的，应在公司清算程序终结前补充申报，但</w:t>
      </w:r>
      <w:r>
        <w:rPr>
          <w:rFonts w:ascii="宋体" w:hAnsi="宋体"/>
          <w:sz w:val="24"/>
        </w:rPr>
        <w:t>要承担为审查和确认补充申报债权所产生的费用</w:t>
      </w:r>
      <w:r>
        <w:rPr>
          <w:rFonts w:ascii="宋体" w:hAnsi="宋体" w:hint="eastAsia"/>
          <w:sz w:val="24"/>
        </w:rPr>
        <w:t>；未在上述期限内申报债权的，自行承担相应的法律后果。</w:t>
      </w:r>
    </w:p>
    <w:p w14:paraId="065CF2E4" w14:textId="77777777" w:rsidR="00177F2A" w:rsidRPr="00E85D27" w:rsidRDefault="00177F2A" w:rsidP="00177F2A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Pr="00E85D27">
        <w:rPr>
          <w:rFonts w:ascii="宋体" w:hAnsi="宋体" w:hint="eastAsia"/>
          <w:sz w:val="24"/>
        </w:rPr>
        <w:t>如</w:t>
      </w:r>
      <w:r>
        <w:rPr>
          <w:rFonts w:ascii="宋体" w:hAnsi="宋体"/>
          <w:sz w:val="24"/>
        </w:rPr>
        <w:t>您单位/您</w:t>
      </w:r>
      <w:proofErr w:type="gramStart"/>
      <w:r>
        <w:rPr>
          <w:rFonts w:ascii="宋体" w:hAnsi="宋体"/>
          <w:sz w:val="24"/>
        </w:rPr>
        <w:t>对</w:t>
      </w:r>
      <w:r w:rsidRPr="00E85D27">
        <w:rPr>
          <w:rFonts w:ascii="宋体" w:hAnsi="宋体" w:hint="eastAsia"/>
          <w:sz w:val="24"/>
        </w:rPr>
        <w:t>意天和</w:t>
      </w:r>
      <w:proofErr w:type="gramEnd"/>
      <w:r w:rsidRPr="00E85D27">
        <w:rPr>
          <w:rFonts w:ascii="宋体" w:hAnsi="宋体" w:hint="eastAsia"/>
          <w:sz w:val="24"/>
        </w:rPr>
        <w:t>公司</w:t>
      </w:r>
      <w:r w:rsidRPr="00E85D27">
        <w:rPr>
          <w:rFonts w:ascii="宋体" w:hAnsi="宋体"/>
          <w:sz w:val="24"/>
        </w:rPr>
        <w:t>负有债务或占有</w:t>
      </w:r>
      <w:r w:rsidRPr="00E85D27">
        <w:rPr>
          <w:rFonts w:ascii="宋体" w:hAnsi="宋体" w:hint="eastAsia"/>
          <w:sz w:val="24"/>
        </w:rPr>
        <w:t>意天和公司</w:t>
      </w:r>
      <w:r w:rsidRPr="00E85D27">
        <w:rPr>
          <w:rFonts w:ascii="宋体" w:hAnsi="宋体"/>
          <w:sz w:val="24"/>
        </w:rPr>
        <w:t>的任何财产，也请尽快向</w:t>
      </w:r>
      <w:r w:rsidRPr="00E85D27">
        <w:rPr>
          <w:rFonts w:ascii="宋体" w:hAnsi="宋体" w:hint="eastAsia"/>
          <w:sz w:val="24"/>
        </w:rPr>
        <w:t>清算组</w:t>
      </w:r>
      <w:r w:rsidRPr="00E85D27">
        <w:rPr>
          <w:rFonts w:ascii="宋体" w:hAnsi="宋体"/>
          <w:sz w:val="24"/>
        </w:rPr>
        <w:t>清偿债务或交付财产。</w:t>
      </w:r>
    </w:p>
    <w:p w14:paraId="36DED2F2" w14:textId="77777777" w:rsidR="00177F2A" w:rsidRPr="00177F2A" w:rsidRDefault="00177F2A" w:rsidP="00177F2A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E85D27">
        <w:rPr>
          <w:rFonts w:ascii="宋体" w:hAnsi="宋体" w:hint="eastAsia"/>
          <w:sz w:val="24"/>
        </w:rPr>
        <w:t>三、清算组通讯地址：</w:t>
      </w:r>
      <w:r>
        <w:rPr>
          <w:rFonts w:ascii="宋体" w:hAnsi="宋体" w:hint="eastAsia"/>
          <w:sz w:val="24"/>
        </w:rPr>
        <w:t>浙江省</w:t>
      </w:r>
      <w:r>
        <w:rPr>
          <w:rFonts w:ascii="宋体" w:hAnsi="宋体"/>
          <w:sz w:val="24"/>
        </w:rPr>
        <w:t>宁波市</w:t>
      </w:r>
      <w:proofErr w:type="gramStart"/>
      <w:r>
        <w:rPr>
          <w:rFonts w:ascii="宋体" w:hAnsi="宋体" w:hint="eastAsia"/>
          <w:sz w:val="24"/>
        </w:rPr>
        <w:t>鄞</w:t>
      </w:r>
      <w:proofErr w:type="gramEnd"/>
      <w:r>
        <w:rPr>
          <w:rFonts w:ascii="宋体" w:hAnsi="宋体" w:hint="eastAsia"/>
          <w:sz w:val="24"/>
        </w:rPr>
        <w:t>州区江东北路4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5号和</w:t>
      </w:r>
      <w:proofErr w:type="gramStart"/>
      <w:r>
        <w:rPr>
          <w:rFonts w:ascii="宋体" w:hAnsi="宋体" w:hint="eastAsia"/>
          <w:sz w:val="24"/>
        </w:rPr>
        <w:t>丰创意</w:t>
      </w:r>
      <w:proofErr w:type="gramEnd"/>
      <w:r>
        <w:rPr>
          <w:rFonts w:ascii="宋体" w:hAnsi="宋体" w:hint="eastAsia"/>
          <w:sz w:val="24"/>
        </w:rPr>
        <w:t>广场</w:t>
      </w:r>
      <w:proofErr w:type="gramStart"/>
      <w:r>
        <w:rPr>
          <w:rFonts w:ascii="宋体" w:hAnsi="宋体" w:hint="eastAsia"/>
          <w:sz w:val="24"/>
        </w:rPr>
        <w:t>意庭楼</w:t>
      </w:r>
      <w:proofErr w:type="gramEnd"/>
      <w:r>
        <w:rPr>
          <w:rFonts w:ascii="宋体" w:hAnsi="宋体" w:hint="eastAsia"/>
          <w:sz w:val="24"/>
        </w:rPr>
        <w:t>8楼</w:t>
      </w:r>
      <w:r>
        <w:rPr>
          <w:rFonts w:ascii="宋体" w:hAnsi="宋体"/>
          <w:sz w:val="24"/>
        </w:rPr>
        <w:t>；邮政编码：315040；联系人：</w:t>
      </w:r>
      <w:r>
        <w:rPr>
          <w:rFonts w:ascii="宋体" w:hAnsi="宋体" w:hint="eastAsia"/>
          <w:sz w:val="24"/>
        </w:rPr>
        <w:t>罗律师</w:t>
      </w:r>
      <w:r>
        <w:rPr>
          <w:rFonts w:ascii="宋体" w:hAnsi="宋体"/>
          <w:sz w:val="24"/>
        </w:rPr>
        <w:t>，联系电话：15967893018</w:t>
      </w:r>
      <w:r>
        <w:rPr>
          <w:rFonts w:ascii="宋体" w:hAnsi="宋体" w:hint="eastAsia"/>
          <w:sz w:val="24"/>
        </w:rPr>
        <w:t>，邮箱：</w:t>
      </w:r>
      <w:r w:rsidRPr="00177F2A">
        <w:rPr>
          <w:rFonts w:ascii="宋体" w:hAnsi="宋体" w:hint="eastAsia"/>
          <w:sz w:val="24"/>
        </w:rPr>
        <w:t>luochen@yongtailaw.com</w:t>
      </w:r>
      <w:r>
        <w:rPr>
          <w:rFonts w:ascii="宋体" w:hAnsi="宋体" w:hint="eastAsia"/>
          <w:sz w:val="24"/>
        </w:rPr>
        <w:t>。</w:t>
      </w:r>
    </w:p>
    <w:p w14:paraId="5D8E8BF0" w14:textId="6E7596C0" w:rsidR="00262B23" w:rsidRPr="00262B23" w:rsidRDefault="00177F2A" w:rsidP="00177F2A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特此通知。</w:t>
      </w:r>
    </w:p>
    <w:p w14:paraId="2681ADCA" w14:textId="11527098" w:rsidR="00262B23" w:rsidRDefault="00262B23" w:rsidP="00177F2A"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 w14:paraId="22B641B3" w14:textId="77777777" w:rsidR="00262B23" w:rsidRDefault="00262B23" w:rsidP="00177F2A"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 w14:paraId="409B64DB" w14:textId="41F13683" w:rsidR="00262B23" w:rsidRPr="00262B23" w:rsidRDefault="00177F2A" w:rsidP="00177F2A">
      <w:pPr>
        <w:adjustRightInd w:val="0"/>
        <w:spacing w:line="360" w:lineRule="auto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宁波</w:t>
      </w:r>
      <w:proofErr w:type="gramStart"/>
      <w:r>
        <w:rPr>
          <w:rFonts w:ascii="宋体" w:hAnsi="宋体" w:hint="eastAsia"/>
          <w:sz w:val="24"/>
        </w:rPr>
        <w:t>北仑意天和</w:t>
      </w:r>
      <w:proofErr w:type="gramEnd"/>
      <w:r>
        <w:rPr>
          <w:rFonts w:ascii="宋体" w:hAnsi="宋体" w:hint="eastAsia"/>
          <w:sz w:val="24"/>
        </w:rPr>
        <w:t>装饰工程有限公司清算组</w:t>
      </w:r>
    </w:p>
    <w:p w14:paraId="6EEFDFB3" w14:textId="4B9A53C2" w:rsidR="00023CB0" w:rsidRPr="00262B23" w:rsidRDefault="00262B23" w:rsidP="00177F2A">
      <w:pPr>
        <w:adjustRightInd w:val="0"/>
        <w:spacing w:line="360" w:lineRule="auto"/>
        <w:jc w:val="right"/>
        <w:rPr>
          <w:rFonts w:ascii="宋体" w:hAnsi="宋体"/>
          <w:bCs/>
          <w:sz w:val="24"/>
        </w:rPr>
      </w:pPr>
      <w:r w:rsidRPr="00262B23">
        <w:rPr>
          <w:rFonts w:ascii="宋体" w:hAnsi="宋体"/>
          <w:sz w:val="24"/>
        </w:rPr>
        <w:t>202</w:t>
      </w:r>
      <w:r w:rsidRPr="00262B23">
        <w:rPr>
          <w:rFonts w:ascii="宋体" w:hAnsi="宋体" w:hint="eastAsia"/>
          <w:sz w:val="24"/>
        </w:rPr>
        <w:t>2</w:t>
      </w:r>
      <w:r w:rsidRPr="00262B23">
        <w:rPr>
          <w:rFonts w:ascii="宋体" w:hAnsi="宋体"/>
          <w:sz w:val="24"/>
        </w:rPr>
        <w:t>年</w:t>
      </w:r>
      <w:r w:rsidR="00177F2A">
        <w:rPr>
          <w:rFonts w:ascii="宋体" w:hAnsi="宋体"/>
          <w:sz w:val="24"/>
        </w:rPr>
        <w:t>11</w:t>
      </w:r>
      <w:r w:rsidR="00177F2A">
        <w:rPr>
          <w:rFonts w:ascii="宋体" w:hAnsi="宋体" w:hint="eastAsia"/>
          <w:sz w:val="24"/>
        </w:rPr>
        <w:t>月1</w:t>
      </w:r>
      <w:r w:rsidR="00177F2A">
        <w:rPr>
          <w:rFonts w:ascii="宋体" w:hAnsi="宋体"/>
          <w:sz w:val="24"/>
        </w:rPr>
        <w:t>6</w:t>
      </w:r>
      <w:r w:rsidRPr="00262B23">
        <w:rPr>
          <w:rFonts w:ascii="宋体" w:hAnsi="宋体"/>
          <w:sz w:val="24"/>
        </w:rPr>
        <w:t>日</w:t>
      </w:r>
    </w:p>
    <w:sectPr w:rsidR="00023CB0" w:rsidRPr="00262B23" w:rsidSect="00F837E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04D3" w14:textId="77777777" w:rsidR="00591462" w:rsidRDefault="00591462" w:rsidP="005D3479">
      <w:r>
        <w:separator/>
      </w:r>
    </w:p>
  </w:endnote>
  <w:endnote w:type="continuationSeparator" w:id="0">
    <w:p w14:paraId="2FA3432A" w14:textId="77777777" w:rsidR="00591462" w:rsidRDefault="00591462" w:rsidP="005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CEB6" w14:textId="2B6EA224" w:rsidR="00C43F83" w:rsidRDefault="00C43F83">
    <w:pPr>
      <w:pStyle w:val="a3"/>
      <w:ind w:firstLineChars="100" w:firstLine="180"/>
    </w:pPr>
    <w:r>
      <w:rPr>
        <w:rFonts w:ascii="宋体" w:eastAsia="宋体" w:hAnsi="宋体" w:hint="eastAsia"/>
      </w:rPr>
      <w:t>地址：宁波市江东北路4</w:t>
    </w:r>
    <w:r>
      <w:rPr>
        <w:rFonts w:ascii="宋体" w:eastAsia="宋体" w:hAnsi="宋体"/>
      </w:rPr>
      <w:t>75</w:t>
    </w:r>
    <w:r>
      <w:rPr>
        <w:rFonts w:ascii="宋体" w:eastAsia="宋体" w:hAnsi="宋体" w:hint="eastAsia"/>
      </w:rPr>
      <w:t>号和</w:t>
    </w:r>
    <w:proofErr w:type="gramStart"/>
    <w:r>
      <w:rPr>
        <w:rFonts w:ascii="宋体" w:eastAsia="宋体" w:hAnsi="宋体" w:hint="eastAsia"/>
      </w:rPr>
      <w:t>丰创意</w:t>
    </w:r>
    <w:proofErr w:type="gramEnd"/>
    <w:r>
      <w:rPr>
        <w:rFonts w:ascii="宋体" w:eastAsia="宋体" w:hAnsi="宋体" w:hint="eastAsia"/>
      </w:rPr>
      <w:t>广场</w:t>
    </w:r>
    <w:proofErr w:type="gramStart"/>
    <w:r>
      <w:rPr>
        <w:rFonts w:ascii="宋体" w:eastAsia="宋体" w:hAnsi="宋体" w:hint="eastAsia"/>
      </w:rPr>
      <w:t>意庭楼</w:t>
    </w:r>
    <w:proofErr w:type="gramEnd"/>
    <w:r>
      <w:rPr>
        <w:rFonts w:ascii="宋体" w:eastAsia="宋体" w:hAnsi="宋体" w:hint="eastAsia"/>
      </w:rPr>
      <w:t>8楼</w:t>
    </w:r>
    <w:r>
      <w:rPr>
        <w:rFonts w:hint="eastAsia"/>
      </w:rPr>
      <w:t xml:space="preserve"> </w:t>
    </w:r>
    <w:r>
      <w:t xml:space="preserve">    </w:t>
    </w:r>
    <w:r w:rsidR="00931D99">
      <w:t xml:space="preserve">     </w:t>
    </w:r>
    <w:r>
      <w:t xml:space="preserve">          </w:t>
    </w:r>
    <w:r>
      <w:rPr>
        <w:rFonts w:ascii="宋体" w:eastAsia="宋体" w:hAnsi="宋体" w:hint="eastAsia"/>
      </w:rPr>
      <w:t>传真：0</w:t>
    </w:r>
    <w:r>
      <w:rPr>
        <w:rFonts w:ascii="宋体" w:eastAsia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032F" w14:textId="77777777" w:rsidR="00591462" w:rsidRDefault="00591462" w:rsidP="005D3479">
      <w:r>
        <w:separator/>
      </w:r>
    </w:p>
  </w:footnote>
  <w:footnote w:type="continuationSeparator" w:id="0">
    <w:p w14:paraId="6C39F066" w14:textId="77777777" w:rsidR="00591462" w:rsidRDefault="00591462" w:rsidP="005D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732E" w14:textId="49D72B76" w:rsidR="00CE0F2C" w:rsidRPr="00E00D14" w:rsidRDefault="00CE0F2C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eastAsia="宋体" w:hAnsi="宋体"/>
      </w:rPr>
    </w:pPr>
    <w:r>
      <w:rPr>
        <w:rFonts w:ascii="宋体" w:eastAsia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6C6A55" wp14:editId="02C6BA5D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3482" w14:textId="77777777" w:rsidR="00CE0F2C" w:rsidRDefault="00CE0F2C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6C6A55" id="组 167" o:spid="_x0000_s1026" style="position:absolute;left:0;text-align:left;margin-left:461.5pt;margin-top:19pt;width:128.9pt;height:79.9pt;z-index:251662336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3F573482" w14:textId="77777777" w:rsidR="00CE0F2C" w:rsidRDefault="00CE0F2C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eastAsia="宋体" w:hAnsi="宋体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6447F8E" wp14:editId="15F9B494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</w:rPr>
      <w:t xml:space="preserve">浙江甬泰律师事务所     </w:t>
    </w:r>
    <w:r>
      <w:t xml:space="preserve">             </w:t>
    </w:r>
    <w:r w:rsidRPr="00E00D14">
      <w:rPr>
        <w:rFonts w:ascii="宋体" w:eastAsia="宋体" w:hAnsi="宋体"/>
      </w:rPr>
      <w:t xml:space="preserve">       </w:t>
    </w:r>
    <w:r w:rsidR="00023CB0">
      <w:rPr>
        <w:rFonts w:ascii="宋体" w:eastAsia="宋体" w:hAnsi="宋体"/>
      </w:rPr>
      <w:t xml:space="preserve">  </w:t>
    </w:r>
    <w:r w:rsidR="00CC0225">
      <w:rPr>
        <w:rFonts w:ascii="宋体" w:eastAsia="宋体" w:hAnsi="宋体"/>
      </w:rPr>
      <w:t xml:space="preserve">   </w:t>
    </w:r>
    <w:r w:rsidR="00023CB0">
      <w:rPr>
        <w:rFonts w:ascii="宋体" w:eastAsia="宋体" w:hAnsi="宋体"/>
      </w:rPr>
      <w:t xml:space="preserve">   </w:t>
    </w:r>
    <w:r w:rsidR="00262B23">
      <w:rPr>
        <w:rFonts w:ascii="宋体" w:eastAsia="宋体" w:hAnsi="宋体"/>
      </w:rPr>
      <w:t xml:space="preserve">           </w:t>
    </w:r>
    <w:r w:rsidR="00616D5D">
      <w:rPr>
        <w:rFonts w:ascii="宋体" w:eastAsia="宋体" w:hAnsi="宋体"/>
      </w:rPr>
      <w:t xml:space="preserve">  </w:t>
    </w:r>
    <w:r w:rsidR="00616D5D">
      <w:rPr>
        <w:rFonts w:ascii="宋体" w:eastAsia="宋体" w:hAnsi="宋体" w:hint="eastAsia"/>
      </w:rPr>
      <w:t xml:space="preserve"> </w:t>
    </w:r>
    <w:r w:rsidR="00616D5D">
      <w:rPr>
        <w:rFonts w:ascii="宋体" w:eastAsia="宋体" w:hAnsi="宋体"/>
      </w:rPr>
      <w:t xml:space="preserve">     </w:t>
    </w:r>
    <w:r w:rsidR="00262B23">
      <w:rPr>
        <w:rFonts w:ascii="宋体" w:eastAsia="宋体" w:hAnsi="宋体" w:hint="eastAsia"/>
      </w:rPr>
      <w:t>通知书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245C1"/>
    <w:multiLevelType w:val="singleLevel"/>
    <w:tmpl w:val="E8D245C1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0A48DFB"/>
    <w:multiLevelType w:val="singleLevel"/>
    <w:tmpl w:val="50A48D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84803504">
    <w:abstractNumId w:val="1"/>
  </w:num>
  <w:num w:numId="2" w16cid:durableId="62700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79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77F2A"/>
    <w:rsid w:val="001A1841"/>
    <w:rsid w:val="001F0FD9"/>
    <w:rsid w:val="00203458"/>
    <w:rsid w:val="002200FC"/>
    <w:rsid w:val="002511AB"/>
    <w:rsid w:val="00261E25"/>
    <w:rsid w:val="00262B23"/>
    <w:rsid w:val="002672C2"/>
    <w:rsid w:val="002878E7"/>
    <w:rsid w:val="003473BB"/>
    <w:rsid w:val="00351FEB"/>
    <w:rsid w:val="00380FA0"/>
    <w:rsid w:val="00390425"/>
    <w:rsid w:val="003C6152"/>
    <w:rsid w:val="003D293B"/>
    <w:rsid w:val="004C159E"/>
    <w:rsid w:val="00531737"/>
    <w:rsid w:val="005508D7"/>
    <w:rsid w:val="005531DB"/>
    <w:rsid w:val="00591462"/>
    <w:rsid w:val="005C74B5"/>
    <w:rsid w:val="005D120F"/>
    <w:rsid w:val="005D3479"/>
    <w:rsid w:val="005E14C3"/>
    <w:rsid w:val="00607EBD"/>
    <w:rsid w:val="00616D5D"/>
    <w:rsid w:val="00662977"/>
    <w:rsid w:val="006D4D1D"/>
    <w:rsid w:val="00795FAD"/>
    <w:rsid w:val="007B0E01"/>
    <w:rsid w:val="0083493E"/>
    <w:rsid w:val="00883975"/>
    <w:rsid w:val="00931D99"/>
    <w:rsid w:val="00961002"/>
    <w:rsid w:val="009B01C9"/>
    <w:rsid w:val="009C0EA2"/>
    <w:rsid w:val="00A17EAC"/>
    <w:rsid w:val="00A23703"/>
    <w:rsid w:val="00A24347"/>
    <w:rsid w:val="00A74A7B"/>
    <w:rsid w:val="00B3440B"/>
    <w:rsid w:val="00B841E0"/>
    <w:rsid w:val="00BF6A68"/>
    <w:rsid w:val="00C43F83"/>
    <w:rsid w:val="00CC0225"/>
    <w:rsid w:val="00CE0F2C"/>
    <w:rsid w:val="00D8008B"/>
    <w:rsid w:val="00DC36A9"/>
    <w:rsid w:val="00E00D14"/>
    <w:rsid w:val="00E14715"/>
    <w:rsid w:val="00E82A39"/>
    <w:rsid w:val="00E91167"/>
    <w:rsid w:val="00EC1D88"/>
    <w:rsid w:val="00F36C51"/>
    <w:rsid w:val="00F371A2"/>
    <w:rsid w:val="00F52B85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9F7E6"/>
  <w15:chartTrackingRefBased/>
  <w15:docId w15:val="{48DDCE2C-A1E2-4FF2-9C03-889E925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3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347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D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D3479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371A2"/>
    <w:rPr>
      <w:color w:val="808080"/>
    </w:rPr>
  </w:style>
  <w:style w:type="table" w:styleId="a8">
    <w:name w:val="Table Grid"/>
    <w:basedOn w:val="a1"/>
    <w:qFormat/>
    <w:rsid w:val="00B841E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E0F2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0F2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chen</dc:creator>
  <cp:keywords/>
  <dc:description/>
  <cp:lastModifiedBy>luo chen</cp:lastModifiedBy>
  <cp:revision>5</cp:revision>
  <cp:lastPrinted>2022-08-08T10:08:00Z</cp:lastPrinted>
  <dcterms:created xsi:type="dcterms:W3CDTF">2022-11-16T07:24:00Z</dcterms:created>
  <dcterms:modified xsi:type="dcterms:W3CDTF">2022-11-17T05:01:00Z</dcterms:modified>
</cp:coreProperties>
</file>