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5839" w:rsidRDefault="00A75839" w:rsidP="00A75839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 w:rsidRPr="00A75839">
        <w:rPr>
          <w:rFonts w:ascii="宋体" w:hAnsi="宋体" w:hint="eastAsia"/>
          <w:b/>
          <w:color w:val="000000" w:themeColor="text1"/>
          <w:kern w:val="0"/>
          <w:sz w:val="36"/>
          <w:szCs w:val="36"/>
        </w:rPr>
        <w:t>象山新实制衣有限</w:t>
      </w:r>
      <w:r w:rsidRPr="00A75839">
        <w:rPr>
          <w:rFonts w:ascii="宋体" w:hAnsi="宋体" w:hint="eastAsia"/>
          <w:b/>
          <w:color w:val="000000" w:themeColor="text1"/>
          <w:kern w:val="0"/>
          <w:sz w:val="36"/>
          <w:szCs w:val="36"/>
        </w:rPr>
        <w:t>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 w:rsidR="00A75839" w:rsidRDefault="00A75839" w:rsidP="00A75839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债权申报</w:t>
      </w:r>
      <w:r>
        <w:rPr>
          <w:rFonts w:ascii="宋体" w:hAnsi="宋体" w:hint="eastAsia"/>
          <w:b/>
          <w:kern w:val="0"/>
          <w:sz w:val="36"/>
          <w:szCs w:val="36"/>
        </w:rPr>
        <w:t>文件</w:t>
      </w:r>
    </w:p>
    <w:p w:rsidR="00A75839" w:rsidRDefault="00A75839" w:rsidP="00A75839">
      <w:pPr>
        <w:spacing w:line="360" w:lineRule="auto"/>
        <w:jc w:val="right"/>
        <w:rPr>
          <w:rFonts w:ascii="宋体" w:hAnsi="宋体"/>
          <w:color w:val="FF0000"/>
          <w:sz w:val="24"/>
          <w:u w:val="single"/>
        </w:rPr>
      </w:pPr>
    </w:p>
    <w:p w:rsidR="00A75839" w:rsidRDefault="00A75839" w:rsidP="00A75839">
      <w:pPr>
        <w:spacing w:line="360" w:lineRule="auto"/>
        <w:jc w:val="right"/>
        <w:rPr>
          <w:rFonts w:ascii="宋体" w:hAnsi="宋体"/>
          <w:sz w:val="24"/>
        </w:rPr>
      </w:pPr>
      <w:r w:rsidRPr="00A75839">
        <w:rPr>
          <w:rFonts w:ascii="宋体" w:hAnsi="宋体" w:hint="eastAsia"/>
          <w:color w:val="000000" w:themeColor="text1"/>
          <w:sz w:val="24"/>
          <w:u w:val="single"/>
        </w:rPr>
        <w:t>（20</w:t>
      </w:r>
      <w:r w:rsidRPr="00A75839">
        <w:rPr>
          <w:rFonts w:ascii="宋体" w:hAnsi="宋体"/>
          <w:color w:val="000000" w:themeColor="text1"/>
          <w:sz w:val="24"/>
          <w:u w:val="single"/>
        </w:rPr>
        <w:t>20</w:t>
      </w:r>
      <w:r w:rsidRPr="00A75839">
        <w:rPr>
          <w:rFonts w:ascii="宋体" w:hAnsi="宋体" w:hint="eastAsia"/>
          <w:color w:val="000000" w:themeColor="text1"/>
          <w:sz w:val="24"/>
          <w:u w:val="single"/>
        </w:rPr>
        <w:t>）</w:t>
      </w:r>
      <w:r w:rsidRPr="00A75839">
        <w:rPr>
          <w:rFonts w:ascii="宋体" w:hAnsi="宋体" w:hint="eastAsia"/>
          <w:color w:val="000000" w:themeColor="text1"/>
          <w:sz w:val="24"/>
          <w:u w:val="single"/>
        </w:rPr>
        <w:t>新实</w:t>
      </w:r>
      <w:r>
        <w:rPr>
          <w:rFonts w:ascii="宋体" w:hAnsi="宋体" w:hint="eastAsia"/>
          <w:sz w:val="24"/>
        </w:rPr>
        <w:t>公司破管字第</w:t>
      </w:r>
      <w:r w:rsidRPr="005208E0">
        <w:rPr>
          <w:rFonts w:ascii="宋体" w:hAnsi="宋体" w:hint="eastAsia"/>
          <w:color w:val="000000" w:themeColor="text1"/>
          <w:sz w:val="24"/>
        </w:rPr>
        <w:t>2</w:t>
      </w:r>
      <w:r>
        <w:rPr>
          <w:rFonts w:ascii="宋体" w:hAnsi="宋体"/>
          <w:sz w:val="24"/>
        </w:rPr>
        <w:t>号</w:t>
      </w:r>
      <w:r>
        <w:rPr>
          <w:rFonts w:ascii="宋体" w:hAnsi="宋体" w:hint="eastAsia"/>
          <w:sz w:val="24"/>
        </w:rPr>
        <w:t>之二</w:t>
      </w:r>
    </w:p>
    <w:p w:rsidR="00A75839" w:rsidRDefault="00A75839" w:rsidP="00A7583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 w:rsidR="00A75839" w:rsidRDefault="00A75839" w:rsidP="00A75839">
      <w:pPr>
        <w:spacing w:line="360" w:lineRule="auto"/>
        <w:ind w:firstLine="567"/>
        <w:rPr>
          <w:rFonts w:ascii="宋体" w:hAnsi="宋体"/>
          <w:bCs/>
          <w:sz w:val="24"/>
        </w:rPr>
      </w:pPr>
      <w:r w:rsidRPr="00A75839">
        <w:rPr>
          <w:rFonts w:ascii="宋体" w:hAnsi="宋体" w:hint="eastAsia"/>
          <w:bCs/>
          <w:color w:val="000000" w:themeColor="text1"/>
          <w:sz w:val="24"/>
          <w:u w:val="single"/>
        </w:rPr>
        <w:t>浙江省</w:t>
      </w:r>
      <w:r w:rsidRPr="00A75839">
        <w:rPr>
          <w:rFonts w:ascii="宋体" w:hAnsi="宋体" w:hint="eastAsia"/>
          <w:bCs/>
          <w:color w:val="000000" w:themeColor="text1"/>
          <w:sz w:val="24"/>
          <w:u w:val="single"/>
        </w:rPr>
        <w:t>象山县</w:t>
      </w:r>
      <w:r w:rsidRPr="00A75839">
        <w:rPr>
          <w:rFonts w:ascii="宋体" w:hAnsi="宋体" w:hint="eastAsia"/>
          <w:bCs/>
          <w:color w:val="000000" w:themeColor="text1"/>
          <w:sz w:val="24"/>
          <w:u w:val="single"/>
        </w:rPr>
        <w:t>人民法院</w:t>
      </w:r>
      <w:r w:rsidRPr="00A75839">
        <w:rPr>
          <w:rFonts w:ascii="宋体" w:hAnsi="宋体" w:hint="eastAsia"/>
          <w:bCs/>
          <w:color w:val="000000" w:themeColor="text1"/>
          <w:sz w:val="24"/>
        </w:rPr>
        <w:t>已于</w:t>
      </w:r>
      <w:r w:rsidRPr="00A75839">
        <w:rPr>
          <w:rFonts w:ascii="宋体" w:hAnsi="宋体"/>
          <w:color w:val="000000" w:themeColor="text1"/>
          <w:sz w:val="24"/>
        </w:rPr>
        <w:t>2020</w:t>
      </w:r>
      <w:r w:rsidRPr="00A75839">
        <w:rPr>
          <w:rFonts w:ascii="宋体" w:hAnsi="宋体" w:hint="eastAsia"/>
          <w:color w:val="000000" w:themeColor="text1"/>
          <w:sz w:val="24"/>
        </w:rPr>
        <w:t>年</w:t>
      </w:r>
      <w:r w:rsidRPr="00A75839">
        <w:rPr>
          <w:rFonts w:ascii="宋体" w:hAnsi="宋体"/>
          <w:color w:val="000000" w:themeColor="text1"/>
          <w:sz w:val="24"/>
        </w:rPr>
        <w:t>12</w:t>
      </w:r>
      <w:r w:rsidRPr="00A75839">
        <w:rPr>
          <w:rFonts w:ascii="宋体" w:hAnsi="宋体" w:hint="eastAsia"/>
          <w:color w:val="000000" w:themeColor="text1"/>
          <w:sz w:val="24"/>
        </w:rPr>
        <w:t>月</w:t>
      </w:r>
      <w:r w:rsidRPr="00A75839">
        <w:rPr>
          <w:rFonts w:ascii="宋体" w:hAnsi="宋体"/>
          <w:color w:val="000000" w:themeColor="text1"/>
          <w:sz w:val="24"/>
        </w:rPr>
        <w:t>10</w:t>
      </w:r>
      <w:r w:rsidRPr="00A75839">
        <w:rPr>
          <w:rFonts w:ascii="宋体" w:hAnsi="宋体" w:hint="eastAsia"/>
          <w:color w:val="000000" w:themeColor="text1"/>
          <w:sz w:val="24"/>
        </w:rPr>
        <w:t>日</w:t>
      </w:r>
      <w:r w:rsidRPr="00A75839">
        <w:rPr>
          <w:rFonts w:ascii="宋体" w:hAnsi="宋体" w:hint="eastAsia"/>
          <w:bCs/>
          <w:color w:val="000000" w:themeColor="text1"/>
          <w:sz w:val="24"/>
        </w:rPr>
        <w:t>指定浙江甬泰律师事务所为</w:t>
      </w:r>
      <w:r w:rsidRPr="00A75839">
        <w:rPr>
          <w:rFonts w:ascii="宋体" w:hAnsi="宋体" w:hint="eastAsia"/>
          <w:color w:val="000000" w:themeColor="text1"/>
          <w:sz w:val="24"/>
          <w:u w:val="single"/>
        </w:rPr>
        <w:t>象山新实制衣有限</w:t>
      </w:r>
      <w:r w:rsidRPr="00A75839">
        <w:rPr>
          <w:rFonts w:ascii="宋体" w:hAnsi="宋体" w:hint="eastAsia"/>
          <w:color w:val="000000" w:themeColor="text1"/>
          <w:sz w:val="24"/>
          <w:u w:val="single"/>
        </w:rPr>
        <w:t>公司（</w:t>
      </w:r>
      <w:r w:rsidRPr="00A75839">
        <w:rPr>
          <w:rFonts w:ascii="宋体" w:hAnsi="宋体" w:hint="eastAsia"/>
          <w:bCs/>
          <w:color w:val="000000" w:themeColor="text1"/>
          <w:sz w:val="24"/>
          <w:u w:val="single"/>
        </w:rPr>
        <w:t>“</w:t>
      </w:r>
      <w:r w:rsidRPr="00A75839">
        <w:rPr>
          <w:rFonts w:ascii="宋体" w:hAnsi="宋体" w:hint="eastAsia"/>
          <w:bCs/>
          <w:color w:val="000000" w:themeColor="text1"/>
          <w:sz w:val="24"/>
          <w:u w:val="single"/>
        </w:rPr>
        <w:t>新实</w:t>
      </w:r>
      <w:r w:rsidRPr="00A75839">
        <w:rPr>
          <w:rFonts w:ascii="宋体" w:hAnsi="宋体" w:hint="eastAsia"/>
          <w:bCs/>
          <w:color w:val="000000" w:themeColor="text1"/>
          <w:sz w:val="24"/>
          <w:u w:val="single"/>
        </w:rPr>
        <w:t>公司”）</w:t>
      </w:r>
      <w:r w:rsidRPr="00A75839">
        <w:rPr>
          <w:rFonts w:ascii="宋体" w:hAnsi="宋体" w:hint="eastAsia"/>
          <w:bCs/>
          <w:color w:val="000000" w:themeColor="text1"/>
          <w:sz w:val="24"/>
        </w:rPr>
        <w:t>破产清算一案</w:t>
      </w:r>
      <w:r w:rsidRPr="00A75839">
        <w:rPr>
          <w:rFonts w:ascii="宋体" w:hAnsi="宋体"/>
          <w:bCs/>
          <w:color w:val="000000" w:themeColor="text1"/>
          <w:sz w:val="24"/>
        </w:rPr>
        <w:t>（[20</w:t>
      </w:r>
      <w:r w:rsidRPr="00A75839">
        <w:rPr>
          <w:rFonts w:ascii="宋体" w:hAnsi="宋体"/>
          <w:bCs/>
          <w:color w:val="000000" w:themeColor="text1"/>
          <w:sz w:val="24"/>
        </w:rPr>
        <w:t>20</w:t>
      </w:r>
      <w:r w:rsidRPr="00A75839">
        <w:rPr>
          <w:rFonts w:ascii="宋体" w:hAnsi="宋体"/>
          <w:bCs/>
          <w:color w:val="000000" w:themeColor="text1"/>
          <w:sz w:val="24"/>
        </w:rPr>
        <w:t xml:space="preserve"> ]浙</w:t>
      </w:r>
      <w:r w:rsidRPr="00A75839">
        <w:rPr>
          <w:rFonts w:ascii="宋体" w:hAnsi="宋体" w:hint="eastAsia"/>
          <w:bCs/>
          <w:color w:val="000000" w:themeColor="text1"/>
          <w:sz w:val="24"/>
        </w:rPr>
        <w:t>02</w:t>
      </w:r>
      <w:r w:rsidRPr="00A75839">
        <w:rPr>
          <w:rFonts w:ascii="宋体" w:hAnsi="宋体"/>
          <w:bCs/>
          <w:color w:val="000000" w:themeColor="text1"/>
          <w:sz w:val="24"/>
        </w:rPr>
        <w:t>25</w:t>
      </w:r>
      <w:r w:rsidRPr="00A75839">
        <w:rPr>
          <w:rFonts w:ascii="宋体" w:hAnsi="宋体" w:hint="eastAsia"/>
          <w:bCs/>
          <w:color w:val="000000" w:themeColor="text1"/>
          <w:sz w:val="24"/>
        </w:rPr>
        <w:t>破</w:t>
      </w:r>
      <w:r w:rsidRPr="00A75839">
        <w:rPr>
          <w:rFonts w:ascii="宋体" w:hAnsi="宋体" w:hint="eastAsia"/>
          <w:bCs/>
          <w:color w:val="000000" w:themeColor="text1"/>
          <w:sz w:val="24"/>
        </w:rPr>
        <w:t>3</w:t>
      </w:r>
      <w:r w:rsidRPr="00A75839">
        <w:rPr>
          <w:rFonts w:ascii="宋体" w:hAnsi="宋体"/>
          <w:bCs/>
          <w:color w:val="000000" w:themeColor="text1"/>
          <w:sz w:val="24"/>
        </w:rPr>
        <w:t>2</w:t>
      </w:r>
      <w:r w:rsidRPr="00A75839">
        <w:rPr>
          <w:rFonts w:ascii="宋体" w:hAnsi="宋体"/>
          <w:bCs/>
          <w:color w:val="000000" w:themeColor="text1"/>
          <w:sz w:val="24"/>
        </w:rPr>
        <w:t>号）</w:t>
      </w:r>
      <w:r>
        <w:rPr>
          <w:rFonts w:ascii="宋体" w:hAnsi="宋体"/>
          <w:bCs/>
          <w:sz w:val="24"/>
        </w:rPr>
        <w:t>的管理人</w:t>
      </w:r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 w:hint="eastAsia"/>
          <w:b/>
          <w:bCs/>
          <w:sz w:val="24"/>
        </w:rPr>
        <w:t>“管理人”</w:t>
      </w:r>
      <w:r>
        <w:rPr>
          <w:rFonts w:ascii="宋体" w:hAnsi="宋体" w:hint="eastAsia"/>
          <w:bCs/>
          <w:sz w:val="24"/>
        </w:rPr>
        <w:t>）。</w:t>
      </w:r>
    </w:p>
    <w:p w:rsidR="00A75839" w:rsidRDefault="00A75839" w:rsidP="00A7583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 w:rsidR="00A75839" w:rsidRDefault="00A75839" w:rsidP="00A7583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:rsidR="00A75839" w:rsidRDefault="00A75839" w:rsidP="00A7583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:rsidR="00A75839" w:rsidRDefault="00A75839" w:rsidP="00A7583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:rsidR="00A75839" w:rsidRDefault="00A75839" w:rsidP="00A7583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:rsidR="00A75839" w:rsidRDefault="00A75839" w:rsidP="00A75839"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:rsidR="00A75839" w:rsidRDefault="00A75839" w:rsidP="00A75839">
      <w:pPr>
        <w:spacing w:line="360" w:lineRule="auto"/>
        <w:ind w:firstLine="567"/>
        <w:rPr>
          <w:rFonts w:ascii="宋体" w:hAnsi="宋体"/>
          <w:sz w:val="24"/>
        </w:rPr>
      </w:pPr>
    </w:p>
    <w:p w:rsidR="00A75839" w:rsidRDefault="00A75839" w:rsidP="00A75839">
      <w:pPr>
        <w:spacing w:line="360" w:lineRule="auto"/>
        <w:ind w:firstLine="567"/>
        <w:rPr>
          <w:rFonts w:ascii="宋体" w:hAnsi="宋体"/>
          <w:sz w:val="24"/>
        </w:rPr>
      </w:pPr>
    </w:p>
    <w:p w:rsidR="00A75839" w:rsidRDefault="00A75839" w:rsidP="00A75839">
      <w:pPr>
        <w:spacing w:line="360" w:lineRule="auto"/>
        <w:ind w:firstLine="567"/>
        <w:rPr>
          <w:rFonts w:ascii="宋体" w:hAnsi="宋体"/>
          <w:sz w:val="24"/>
        </w:rPr>
      </w:pPr>
    </w:p>
    <w:p w:rsidR="00A75839" w:rsidRPr="00A75839" w:rsidRDefault="00A75839" w:rsidP="00A75839">
      <w:pPr>
        <w:spacing w:line="360" w:lineRule="auto"/>
        <w:jc w:val="right"/>
        <w:rPr>
          <w:rFonts w:ascii="宋体" w:hAnsi="宋体"/>
          <w:b/>
          <w:color w:val="000000" w:themeColor="text1"/>
          <w:sz w:val="24"/>
        </w:rPr>
      </w:pPr>
      <w:r w:rsidRPr="00A75839">
        <w:rPr>
          <w:rFonts w:ascii="宋体" w:hAnsi="宋体" w:hint="eastAsia"/>
          <w:color w:val="000000" w:themeColor="text1"/>
          <w:sz w:val="24"/>
          <w:u w:val="single"/>
        </w:rPr>
        <w:t>[</w:t>
      </w:r>
      <w:r w:rsidRPr="00A75839">
        <w:rPr>
          <w:rFonts w:ascii="宋体" w:hAnsi="宋体" w:hint="eastAsia"/>
          <w:b/>
          <w:bCs/>
          <w:color w:val="000000" w:themeColor="text1"/>
          <w:sz w:val="24"/>
          <w:u w:val="single"/>
        </w:rPr>
        <w:t>象山新实制衣有限</w:t>
      </w:r>
      <w:r w:rsidRPr="00A75839">
        <w:rPr>
          <w:rFonts w:ascii="宋体" w:hAnsi="宋体" w:hint="eastAsia"/>
          <w:b/>
          <w:bCs/>
          <w:color w:val="000000" w:themeColor="text1"/>
          <w:sz w:val="24"/>
        </w:rPr>
        <w:t>公司</w:t>
      </w:r>
      <w:r w:rsidRPr="00A75839">
        <w:rPr>
          <w:rFonts w:ascii="宋体" w:hAnsi="宋体"/>
          <w:b/>
          <w:bCs/>
          <w:color w:val="000000" w:themeColor="text1"/>
          <w:sz w:val="24"/>
        </w:rPr>
        <w:t>管理人</w:t>
      </w:r>
      <w:r w:rsidRPr="00A75839">
        <w:rPr>
          <w:rFonts w:ascii="宋体" w:hAnsi="宋体" w:hint="eastAsia"/>
          <w:bCs/>
          <w:color w:val="000000" w:themeColor="text1"/>
          <w:sz w:val="24"/>
        </w:rPr>
        <w:t>]</w:t>
      </w:r>
    </w:p>
    <w:p w:rsidR="00A75839" w:rsidRPr="00A75839" w:rsidRDefault="00A75839" w:rsidP="00A75839">
      <w:pPr>
        <w:spacing w:line="360" w:lineRule="auto"/>
        <w:jc w:val="right"/>
        <w:rPr>
          <w:rFonts w:ascii="宋体" w:hAnsi="宋体"/>
          <w:color w:val="000000" w:themeColor="text1"/>
          <w:sz w:val="24"/>
        </w:rPr>
      </w:pPr>
      <w:r w:rsidRPr="00A75839">
        <w:rPr>
          <w:rFonts w:ascii="宋体" w:hAnsi="宋体"/>
          <w:color w:val="000000" w:themeColor="text1"/>
          <w:sz w:val="24"/>
        </w:rPr>
        <w:t>[</w:t>
      </w:r>
      <w:r w:rsidRPr="00A75839">
        <w:rPr>
          <w:rFonts w:ascii="宋体" w:hAnsi="宋体"/>
          <w:color w:val="000000" w:themeColor="text1"/>
          <w:sz w:val="24"/>
        </w:rPr>
        <w:t>2020</w:t>
      </w:r>
      <w:r w:rsidRPr="00A75839">
        <w:rPr>
          <w:rFonts w:ascii="宋体" w:hAnsi="宋体" w:hint="eastAsia"/>
          <w:color w:val="000000" w:themeColor="text1"/>
          <w:sz w:val="24"/>
        </w:rPr>
        <w:t>年</w:t>
      </w:r>
      <w:r w:rsidRPr="00A75839">
        <w:rPr>
          <w:rFonts w:ascii="宋体" w:hAnsi="宋体"/>
          <w:color w:val="000000" w:themeColor="text1"/>
          <w:sz w:val="24"/>
        </w:rPr>
        <w:t>12</w:t>
      </w:r>
      <w:r w:rsidRPr="00A75839">
        <w:rPr>
          <w:rFonts w:ascii="宋体" w:hAnsi="宋体" w:hint="eastAsia"/>
          <w:color w:val="000000" w:themeColor="text1"/>
          <w:sz w:val="24"/>
        </w:rPr>
        <w:t>月</w:t>
      </w:r>
      <w:r w:rsidRPr="00A75839">
        <w:rPr>
          <w:rFonts w:ascii="宋体" w:hAnsi="宋体"/>
          <w:color w:val="000000" w:themeColor="text1"/>
          <w:sz w:val="24"/>
        </w:rPr>
        <w:t>10</w:t>
      </w:r>
      <w:r w:rsidRPr="00A75839">
        <w:rPr>
          <w:rFonts w:ascii="宋体" w:hAnsi="宋体" w:hint="eastAsia"/>
          <w:color w:val="000000" w:themeColor="text1"/>
          <w:sz w:val="24"/>
        </w:rPr>
        <w:t>日]</w:t>
      </w:r>
    </w:p>
    <w:p w:rsidR="00A75839" w:rsidRDefault="00A75839" w:rsidP="00A75839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:rsidR="00A75839" w:rsidRDefault="00A75839" w:rsidP="00A75839">
      <w:pPr>
        <w:jc w:val="center"/>
        <w:rPr>
          <w:b/>
          <w:kern w:val="0"/>
          <w:sz w:val="36"/>
          <w:szCs w:val="36"/>
        </w:rPr>
      </w:pPr>
      <w:r w:rsidRPr="00A75839">
        <w:rPr>
          <w:rFonts w:hint="eastAsia"/>
          <w:b/>
          <w:color w:val="000000" w:themeColor="text1"/>
          <w:kern w:val="0"/>
          <w:sz w:val="36"/>
          <w:szCs w:val="36"/>
        </w:rPr>
        <w:lastRenderedPageBreak/>
        <w:t>象山新实制衣有限</w:t>
      </w:r>
      <w:r w:rsidRPr="00A75839">
        <w:rPr>
          <w:rFonts w:hint="eastAsia"/>
          <w:b/>
          <w:color w:val="000000" w:themeColor="text1"/>
          <w:kern w:val="0"/>
          <w:sz w:val="36"/>
          <w:szCs w:val="36"/>
        </w:rPr>
        <w:t>公司</w:t>
      </w:r>
      <w:r>
        <w:rPr>
          <w:b/>
          <w:kern w:val="0"/>
          <w:sz w:val="36"/>
          <w:szCs w:val="36"/>
        </w:rPr>
        <w:t>破产清算案</w:t>
      </w:r>
    </w:p>
    <w:p w:rsidR="00A75839" w:rsidRDefault="00A75839" w:rsidP="00A75839"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 w:rsidR="00A75839" w:rsidRDefault="00A75839" w:rsidP="00A75839">
      <w:pPr>
        <w:spacing w:line="360" w:lineRule="auto"/>
        <w:rPr>
          <w:rFonts w:ascii="宋体" w:hAnsi="宋体"/>
          <w:b/>
          <w:color w:val="FF0000"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992"/>
        <w:gridCol w:w="567"/>
        <w:gridCol w:w="709"/>
        <w:gridCol w:w="241"/>
        <w:gridCol w:w="446"/>
        <w:gridCol w:w="81"/>
        <w:gridCol w:w="1579"/>
      </w:tblGrid>
      <w:tr w:rsidR="00A75839" w:rsidTr="00986F5C">
        <w:trPr>
          <w:cantSplit/>
          <w:trHeight w:val="567"/>
        </w:trPr>
        <w:tc>
          <w:tcPr>
            <w:tcW w:w="1980" w:type="dxa"/>
            <w:vMerge w:val="restart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基本情况</w:t>
            </w:r>
          </w:p>
        </w:tc>
        <w:tc>
          <w:tcPr>
            <w:tcW w:w="1701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债权人名称</w:t>
            </w:r>
          </w:p>
        </w:tc>
        <w:tc>
          <w:tcPr>
            <w:tcW w:w="4615" w:type="dxa"/>
            <w:gridSpan w:val="7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</w:t>
            </w:r>
          </w:p>
        </w:tc>
        <w:tc>
          <w:tcPr>
            <w:tcW w:w="1559" w:type="dxa"/>
            <w:gridSpan w:val="2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660" w:type="dxa"/>
            <w:gridSpan w:val="2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</w:t>
            </w:r>
          </w:p>
        </w:tc>
        <w:tc>
          <w:tcPr>
            <w:tcW w:w="4615" w:type="dxa"/>
            <w:gridSpan w:val="7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 w:val="restart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申报债权</w:t>
            </w:r>
          </w:p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总额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债权本金</w:t>
            </w:r>
          </w:p>
        </w:tc>
        <w:tc>
          <w:tcPr>
            <w:tcW w:w="2106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债权利息</w:t>
            </w:r>
          </w:p>
        </w:tc>
        <w:tc>
          <w:tcPr>
            <w:tcW w:w="2106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其他债权</w:t>
            </w:r>
          </w:p>
        </w:tc>
        <w:tc>
          <w:tcPr>
            <w:tcW w:w="2106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申报利息的</w:t>
            </w:r>
          </w:p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计算说明</w:t>
            </w:r>
          </w:p>
        </w:tc>
        <w:tc>
          <w:tcPr>
            <w:tcW w:w="6316" w:type="dxa"/>
            <w:gridSpan w:val="8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（分期、分段计算请单独附页说明，并将利息计算电子版发至管理人邮箱）</w:t>
            </w: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 w:val="restart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有财产担保或优先权的金额</w:t>
            </w:r>
          </w:p>
        </w:tc>
        <w:tc>
          <w:tcPr>
            <w:tcW w:w="2693" w:type="dxa"/>
            <w:gridSpan w:val="2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担保标的物</w:t>
            </w:r>
          </w:p>
        </w:tc>
        <w:tc>
          <w:tcPr>
            <w:tcW w:w="2106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担保物价值</w:t>
            </w:r>
          </w:p>
        </w:tc>
        <w:tc>
          <w:tcPr>
            <w:tcW w:w="2106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sz w:val="24"/>
              </w:rPr>
              <w:t>有无连带债权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如有，注明金额及简要说明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316" w:type="dxa"/>
            <w:gridSpan w:val="8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（请简要说明债权是否为连带债权人，有否其他连带债务人）：</w:t>
            </w:r>
          </w:p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债权形成的</w:t>
            </w:r>
          </w:p>
          <w:p w:rsidR="00A75839" w:rsidRDefault="00A75839" w:rsidP="00986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基本事实</w:t>
            </w:r>
          </w:p>
        </w:tc>
        <w:tc>
          <w:tcPr>
            <w:tcW w:w="6316" w:type="dxa"/>
            <w:gridSpan w:val="8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（请简要说明债权性质、形成时间、最后一次主张债权的时间）：</w:t>
            </w:r>
          </w:p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 w:val="restart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sz w:val="24"/>
              </w:rPr>
              <w:t>特别授权委托代理人基本情况</w:t>
            </w:r>
          </w:p>
        </w:tc>
        <w:tc>
          <w:tcPr>
            <w:tcW w:w="1701" w:type="dxa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79" w:type="dxa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公民身份号码</w:t>
            </w:r>
          </w:p>
        </w:tc>
        <w:tc>
          <w:tcPr>
            <w:tcW w:w="2268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79" w:type="dxa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68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  <w:tc>
          <w:tcPr>
            <w:tcW w:w="768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79" w:type="dxa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法律文书</w:t>
            </w:r>
          </w:p>
          <w:p w:rsidR="00A75839" w:rsidRDefault="00A75839" w:rsidP="00986F5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送达地址</w:t>
            </w:r>
          </w:p>
        </w:tc>
        <w:tc>
          <w:tcPr>
            <w:tcW w:w="4615" w:type="dxa"/>
            <w:gridSpan w:val="7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债权人提交的债权证据名称（附申报材料及清单）</w:t>
            </w:r>
          </w:p>
        </w:tc>
        <w:tc>
          <w:tcPr>
            <w:tcW w:w="6316" w:type="dxa"/>
            <w:gridSpan w:val="8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</w:tr>
      <w:tr w:rsidR="00A75839" w:rsidTr="00986F5C">
        <w:trPr>
          <w:cantSplit/>
          <w:trHeight w:val="567"/>
        </w:trPr>
        <w:tc>
          <w:tcPr>
            <w:tcW w:w="198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其他情况</w:t>
            </w:r>
          </w:p>
        </w:tc>
        <w:tc>
          <w:tcPr>
            <w:tcW w:w="6316" w:type="dxa"/>
            <w:gridSpan w:val="8"/>
            <w:vAlign w:val="center"/>
          </w:tcPr>
          <w:p w:rsidR="00A75839" w:rsidRDefault="00A75839" w:rsidP="00986F5C">
            <w:pPr>
              <w:spacing w:line="360" w:lineRule="auto"/>
              <w:rPr>
                <w:sz w:val="24"/>
              </w:rPr>
            </w:pPr>
          </w:p>
        </w:tc>
      </w:tr>
    </w:tbl>
    <w:p w:rsidR="00A75839" w:rsidRDefault="00A75839" w:rsidP="00A75839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</w:p>
    <w:p w:rsidR="00A75839" w:rsidRDefault="00A75839" w:rsidP="00A7583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:rsidR="00A75839" w:rsidRDefault="00A75839" w:rsidP="00A7583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:rsidR="00A75839" w:rsidRDefault="00A75839" w:rsidP="00A7583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:rsidR="00A75839" w:rsidRDefault="00A75839" w:rsidP="00A7583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</w:p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（请填写债权总额、计算过程及相关说明，包括原始债权和孳息债权）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A75839" w:rsidTr="00986F5C">
        <w:trPr>
          <w:trHeight w:val="567"/>
        </w:trPr>
        <w:tc>
          <w:tcPr>
            <w:tcW w:w="2405" w:type="dxa"/>
            <w:gridSpan w:val="2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241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计算过程及说明（可附页）</w:t>
            </w:r>
          </w:p>
        </w:tc>
      </w:tr>
      <w:tr w:rsidR="00A75839" w:rsidTr="00986F5C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:rsidR="00A75839" w:rsidRDefault="00A75839" w:rsidP="00986F5C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1134"/>
        </w:trPr>
        <w:tc>
          <w:tcPr>
            <w:tcW w:w="846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1134"/>
        </w:trPr>
        <w:tc>
          <w:tcPr>
            <w:tcW w:w="846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:rsidR="00A75839" w:rsidRDefault="00A75839" w:rsidP="00986F5C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孳息债权</w:t>
            </w:r>
          </w:p>
        </w:tc>
        <w:tc>
          <w:tcPr>
            <w:tcW w:w="1559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1134"/>
        </w:trPr>
        <w:tc>
          <w:tcPr>
            <w:tcW w:w="846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1134"/>
        </w:trPr>
        <w:tc>
          <w:tcPr>
            <w:tcW w:w="846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1134"/>
        </w:trPr>
        <w:tc>
          <w:tcPr>
            <w:tcW w:w="846" w:type="dxa"/>
            <w:vMerge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1134"/>
        </w:trPr>
        <w:tc>
          <w:tcPr>
            <w:tcW w:w="846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</w:p>
        </w:tc>
        <w:tc>
          <w:tcPr>
            <w:tcW w:w="7450" w:type="dxa"/>
            <w:gridSpan w:val="3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</w:p>
    <w:p w:rsidR="00A75839" w:rsidRDefault="00A75839" w:rsidP="00A7583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:rsidR="00A75839" w:rsidRDefault="00A75839" w:rsidP="00A7583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受托人（签章）：</w:t>
      </w:r>
    </w:p>
    <w:p w:rsidR="00A75839" w:rsidRDefault="00A75839" w:rsidP="00A7583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:rsidR="00A75839" w:rsidRDefault="00A75839" w:rsidP="00A7583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:rsidR="00A75839" w:rsidRDefault="00A75839" w:rsidP="00A75839">
      <w:pPr>
        <w:jc w:val="center"/>
        <w:rPr>
          <w:b/>
          <w:sz w:val="36"/>
          <w:szCs w:val="36"/>
        </w:rPr>
      </w:pPr>
      <w:r w:rsidRPr="00A75839">
        <w:rPr>
          <w:rFonts w:hint="eastAsia"/>
          <w:b/>
          <w:color w:val="000000" w:themeColor="text1"/>
          <w:kern w:val="0"/>
          <w:sz w:val="36"/>
          <w:szCs w:val="36"/>
        </w:rPr>
        <w:lastRenderedPageBreak/>
        <w:t>象山新实制衣有限</w:t>
      </w:r>
      <w:r w:rsidRPr="00A75839">
        <w:rPr>
          <w:rFonts w:hint="eastAsia"/>
          <w:b/>
          <w:color w:val="000000" w:themeColor="text1"/>
          <w:kern w:val="0"/>
          <w:sz w:val="36"/>
          <w:szCs w:val="36"/>
        </w:rPr>
        <w:t>公司</w:t>
      </w:r>
      <w:r>
        <w:rPr>
          <w:b/>
          <w:sz w:val="36"/>
          <w:szCs w:val="36"/>
        </w:rPr>
        <w:t>破产清算案</w:t>
      </w:r>
    </w:p>
    <w:p w:rsidR="00A75839" w:rsidRDefault="00A75839" w:rsidP="00A75839">
      <w:pPr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</w:p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A75839" w:rsidTr="00986F5C">
        <w:trPr>
          <w:trHeight w:val="567"/>
        </w:trPr>
        <w:tc>
          <w:tcPr>
            <w:tcW w:w="846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分数</w:t>
            </w:r>
          </w:p>
        </w:tc>
        <w:tc>
          <w:tcPr>
            <w:tcW w:w="709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846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</w:p>
    <w:p w:rsidR="00A75839" w:rsidRDefault="00A75839" w:rsidP="00A7583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申报人（签章）：</w:t>
      </w:r>
    </w:p>
    <w:p w:rsidR="00A75839" w:rsidRDefault="00A75839" w:rsidP="00A7583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:rsidR="00A75839" w:rsidRDefault="00A75839" w:rsidP="00A7583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:rsidR="00A75839" w:rsidRDefault="00A75839" w:rsidP="00A75839">
      <w:pPr>
        <w:snapToGrid w:val="0"/>
        <w:spacing w:before="156" w:after="156"/>
        <w:jc w:val="center"/>
        <w:rPr>
          <w:b/>
          <w:sz w:val="36"/>
          <w:szCs w:val="36"/>
        </w:rPr>
      </w:pPr>
      <w:bookmarkStart w:id="0" w:name="_Toc215476180"/>
      <w:r w:rsidRPr="00A75839">
        <w:rPr>
          <w:rFonts w:hint="eastAsia"/>
          <w:b/>
          <w:color w:val="000000" w:themeColor="text1"/>
          <w:kern w:val="0"/>
          <w:sz w:val="36"/>
          <w:szCs w:val="36"/>
        </w:rPr>
        <w:lastRenderedPageBreak/>
        <w:t>象山新实制衣有限</w:t>
      </w:r>
      <w:r w:rsidRPr="00A75839">
        <w:rPr>
          <w:rFonts w:hint="eastAsia"/>
          <w:b/>
          <w:color w:val="000000" w:themeColor="text1"/>
          <w:kern w:val="0"/>
          <w:sz w:val="36"/>
          <w:szCs w:val="36"/>
        </w:rPr>
        <w:t>公司</w:t>
      </w:r>
      <w:r>
        <w:rPr>
          <w:b/>
          <w:sz w:val="36"/>
          <w:szCs w:val="36"/>
        </w:rPr>
        <w:t>破产清算案</w:t>
      </w:r>
    </w:p>
    <w:p w:rsidR="00A75839" w:rsidRDefault="00A75839" w:rsidP="00A75839">
      <w:pPr>
        <w:snapToGrid w:val="0"/>
        <w:spacing w:before="156" w:after="156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债权人联系方式确认书</w:t>
      </w:r>
      <w:bookmarkEnd w:id="0"/>
    </w:p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A75839" w:rsidTr="00986F5C">
        <w:trPr>
          <w:trHeight w:val="567"/>
        </w:trPr>
        <w:tc>
          <w:tcPr>
            <w:tcW w:w="198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198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开户银行</w:t>
            </w:r>
          </w:p>
        </w:tc>
        <w:tc>
          <w:tcPr>
            <w:tcW w:w="6316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户名：</w:t>
            </w: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开户行：</w:t>
            </w: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账号：</w:t>
            </w:r>
          </w:p>
        </w:tc>
      </w:tr>
      <w:tr w:rsidR="00A75839" w:rsidTr="00986F5C">
        <w:trPr>
          <w:trHeight w:val="567"/>
        </w:trPr>
        <w:tc>
          <w:tcPr>
            <w:tcW w:w="198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地址：</w:t>
            </w: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邮编：</w:t>
            </w: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电话（移动电话）：</w:t>
            </w: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电子邮件：</w:t>
            </w: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A75839" w:rsidTr="00986F5C">
        <w:trPr>
          <w:trHeight w:val="567"/>
        </w:trPr>
        <w:tc>
          <w:tcPr>
            <w:tcW w:w="198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A75839" w:rsidRDefault="00A75839" w:rsidP="00986F5C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:rsidR="00A75839" w:rsidRDefault="00A75839" w:rsidP="00986F5C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债权人（签章）：________________</w:t>
            </w:r>
          </w:p>
          <w:p w:rsidR="00A75839" w:rsidRDefault="00A75839" w:rsidP="00986F5C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A75839" w:rsidTr="00986F5C">
        <w:trPr>
          <w:trHeight w:val="567"/>
        </w:trPr>
        <w:tc>
          <w:tcPr>
            <w:tcW w:w="1980" w:type="dxa"/>
            <w:vAlign w:val="center"/>
          </w:tcPr>
          <w:p w:rsidR="00A75839" w:rsidRDefault="00A75839" w:rsidP="00986F5C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 w:rsidR="00A75839" w:rsidRDefault="00A75839" w:rsidP="00986F5C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</w:p>
    <w:p w:rsidR="00A75839" w:rsidRDefault="00A75839" w:rsidP="00A7583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:rsidR="00A75839" w:rsidRDefault="00A75839" w:rsidP="00A7583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</w:p>
    <w:p w:rsidR="00A75839" w:rsidRDefault="00A75839" w:rsidP="00A75839">
      <w:pPr>
        <w:spacing w:line="360" w:lineRule="auto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 w:rsidRPr="00A75839">
        <w:rPr>
          <w:rFonts w:hint="eastAsia"/>
          <w:color w:val="000000" w:themeColor="text1"/>
          <w:sz w:val="24"/>
        </w:rPr>
        <w:t>[</w:t>
      </w:r>
      <w:r w:rsidRPr="00A75839">
        <w:rPr>
          <w:rFonts w:hint="eastAsia"/>
          <w:color w:val="000000" w:themeColor="text1"/>
          <w:sz w:val="24"/>
        </w:rPr>
        <w:t>象山新实制衣有限</w:t>
      </w:r>
      <w:r w:rsidRPr="00A75839">
        <w:rPr>
          <w:rFonts w:hint="eastAsia"/>
          <w:color w:val="000000" w:themeColor="text1"/>
          <w:sz w:val="24"/>
        </w:rPr>
        <w:t>公司</w:t>
      </w:r>
      <w:r w:rsidRPr="00A75839">
        <w:rPr>
          <w:rFonts w:hint="eastAsia"/>
          <w:color w:val="000000" w:themeColor="text1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:rsidR="00A75839" w:rsidRDefault="00A75839" w:rsidP="00A75839">
      <w:pPr>
        <w:spacing w:line="360" w:lineRule="auto"/>
        <w:ind w:firstLine="560"/>
        <w:rPr>
          <w:kern w:val="0"/>
          <w:sz w:val="24"/>
        </w:rPr>
      </w:pPr>
    </w:p>
    <w:p w:rsidR="00A75839" w:rsidRDefault="00A75839" w:rsidP="00A75839">
      <w:pPr>
        <w:spacing w:line="360" w:lineRule="auto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，身份证号码：</w:t>
      </w:r>
    </w:p>
    <w:p w:rsidR="00A75839" w:rsidRDefault="00A75839" w:rsidP="00A75839">
      <w:pPr>
        <w:spacing w:line="360" w:lineRule="auto"/>
        <w:ind w:firstLine="560"/>
        <w:rPr>
          <w:sz w:val="24"/>
        </w:rPr>
      </w:pPr>
      <w:r>
        <w:rPr>
          <w:sz w:val="24"/>
        </w:rPr>
        <w:t>工作单位：</w:t>
      </w:r>
    </w:p>
    <w:p w:rsidR="00A75839" w:rsidRDefault="00A75839" w:rsidP="00A75839">
      <w:pPr>
        <w:spacing w:line="360" w:lineRule="auto"/>
        <w:ind w:firstLine="560"/>
        <w:rPr>
          <w:sz w:val="24"/>
        </w:rPr>
      </w:pPr>
      <w:r>
        <w:rPr>
          <w:sz w:val="24"/>
        </w:rPr>
        <w:t>联系地址：</w:t>
      </w:r>
    </w:p>
    <w:p w:rsidR="00A75839" w:rsidRDefault="00A75839" w:rsidP="00A75839">
      <w:pPr>
        <w:spacing w:line="360" w:lineRule="auto"/>
        <w:ind w:firstLine="560"/>
        <w:rPr>
          <w:sz w:val="24"/>
        </w:rPr>
      </w:pPr>
      <w:r>
        <w:rPr>
          <w:sz w:val="24"/>
        </w:rPr>
        <w:t>联系电话：</w:t>
      </w:r>
    </w:p>
    <w:p w:rsidR="00A75839" w:rsidRDefault="00A75839" w:rsidP="00A75839">
      <w:pPr>
        <w:spacing w:line="360" w:lineRule="auto"/>
        <w:ind w:firstLine="560"/>
        <w:rPr>
          <w:kern w:val="0"/>
          <w:sz w:val="24"/>
        </w:rPr>
      </w:pPr>
    </w:p>
    <w:p w:rsidR="00A75839" w:rsidRDefault="00A75839" w:rsidP="00A75839">
      <w:pPr>
        <w:spacing w:line="360" w:lineRule="auto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:rsidR="00A75839" w:rsidRDefault="00A75839" w:rsidP="00A7583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代为申报债权、与管理人确认债权；</w:t>
      </w:r>
    </w:p>
    <w:p w:rsidR="00A75839" w:rsidRDefault="00A75839" w:rsidP="00A7583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代为承认、放弃、及变更债权申报金额；</w:t>
      </w:r>
    </w:p>
    <w:p w:rsidR="00A75839" w:rsidRDefault="00A75839" w:rsidP="00A7583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:rsidR="00A75839" w:rsidRDefault="00A75839" w:rsidP="00A7583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代为领受分配的破产财产等；</w:t>
      </w:r>
    </w:p>
    <w:p w:rsidR="00A75839" w:rsidRDefault="00A75839" w:rsidP="00A7583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代为接收法律文书；</w:t>
      </w:r>
    </w:p>
    <w:p w:rsidR="00A75839" w:rsidRDefault="00A75839" w:rsidP="00A7583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代为进行和解；</w:t>
      </w:r>
    </w:p>
    <w:p w:rsidR="00A75839" w:rsidRDefault="00A75839" w:rsidP="00A7583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在情急时可转委托；</w:t>
      </w:r>
    </w:p>
    <w:p w:rsidR="00A75839" w:rsidRDefault="00A75839" w:rsidP="00A75839"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:rsidR="00A75839" w:rsidRDefault="00A75839" w:rsidP="00A7583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:rsidR="00A75839" w:rsidRDefault="00A75839" w:rsidP="00A75839">
      <w:pPr>
        <w:spacing w:line="360" w:lineRule="auto"/>
        <w:ind w:firstLineChars="200" w:firstLine="480"/>
        <w:rPr>
          <w:kern w:val="0"/>
          <w:sz w:val="24"/>
        </w:rPr>
      </w:pPr>
      <w:r>
        <w:rPr>
          <w:sz w:val="24"/>
        </w:rPr>
        <w:t>代理期限为：自委托之日起到</w:t>
      </w:r>
      <w:r w:rsidRPr="00A75839">
        <w:rPr>
          <w:rFonts w:hint="eastAsia"/>
          <w:color w:val="000000" w:themeColor="text1"/>
          <w:sz w:val="24"/>
        </w:rPr>
        <w:t>[</w:t>
      </w:r>
      <w:r w:rsidRPr="00A75839">
        <w:rPr>
          <w:rFonts w:hint="eastAsia"/>
          <w:color w:val="000000" w:themeColor="text1"/>
          <w:sz w:val="24"/>
        </w:rPr>
        <w:t>象山新实制衣有限</w:t>
      </w:r>
      <w:r w:rsidRPr="00A75839">
        <w:rPr>
          <w:rFonts w:hint="eastAsia"/>
          <w:color w:val="000000" w:themeColor="text1"/>
          <w:sz w:val="24"/>
        </w:rPr>
        <w:t>公司</w:t>
      </w:r>
      <w:r w:rsidRPr="00A75839">
        <w:rPr>
          <w:rFonts w:hint="eastAsia"/>
          <w:color w:val="000000" w:themeColor="text1"/>
          <w:sz w:val="24"/>
        </w:rPr>
        <w:t>]</w:t>
      </w:r>
      <w:r>
        <w:rPr>
          <w:sz w:val="24"/>
        </w:rPr>
        <w:t>破产程序</w:t>
      </w:r>
      <w:r>
        <w:rPr>
          <w:kern w:val="0"/>
          <w:sz w:val="24"/>
        </w:rPr>
        <w:t>终结为止。</w:t>
      </w:r>
    </w:p>
    <w:p w:rsidR="00A75839" w:rsidRDefault="00A75839" w:rsidP="00A75839">
      <w:pPr>
        <w:spacing w:line="360" w:lineRule="auto"/>
        <w:ind w:firstLineChars="200" w:firstLine="480"/>
        <w:rPr>
          <w:kern w:val="0"/>
          <w:sz w:val="24"/>
        </w:rPr>
      </w:pPr>
    </w:p>
    <w:p w:rsidR="00A75839" w:rsidRDefault="00A75839" w:rsidP="00A75839">
      <w:pPr>
        <w:wordWrap w:val="0"/>
        <w:spacing w:line="360" w:lineRule="auto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:rsidR="00A75839" w:rsidRDefault="00A75839" w:rsidP="00A75839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</w:p>
    <w:p w:rsidR="00A75839" w:rsidRDefault="00A75839" w:rsidP="00A75839">
      <w:pPr>
        <w:spacing w:line="360" w:lineRule="auto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:rsidR="00A75839" w:rsidRDefault="00A75839" w:rsidP="00A75839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:rsidR="00A75839" w:rsidRDefault="00A75839" w:rsidP="00A75839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法定代表人（负责人）身份证明书</w:t>
      </w:r>
    </w:p>
    <w:p w:rsidR="00A75839" w:rsidRDefault="00A75839" w:rsidP="00A75839">
      <w:pPr>
        <w:spacing w:line="360" w:lineRule="auto"/>
        <w:rPr>
          <w:rFonts w:ascii="宋体" w:hAnsi="宋体"/>
          <w:bCs/>
          <w:sz w:val="24"/>
        </w:rPr>
      </w:pPr>
    </w:p>
    <w:p w:rsidR="00A75839" w:rsidRDefault="00A75839" w:rsidP="00A75839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（身份证号为：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</w:t>
      </w:r>
      <w:r>
        <w:rPr>
          <w:sz w:val="24"/>
        </w:rPr>
        <w:t>____________</w:t>
      </w:r>
      <w:r>
        <w:rPr>
          <w:sz w:val="24"/>
        </w:rPr>
        <w:t>（职务），系我单位的法定代表人（负责人）。</w:t>
      </w:r>
    </w:p>
    <w:p w:rsidR="00A75839" w:rsidRDefault="00A75839" w:rsidP="00A75839">
      <w:pPr>
        <w:spacing w:line="360" w:lineRule="auto"/>
        <w:ind w:firstLineChars="225" w:firstLine="540"/>
        <w:rPr>
          <w:sz w:val="24"/>
        </w:rPr>
      </w:pPr>
    </w:p>
    <w:p w:rsidR="00A75839" w:rsidRDefault="00A75839" w:rsidP="00A75839">
      <w:pPr>
        <w:spacing w:line="360" w:lineRule="auto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:rsidR="00A75839" w:rsidRDefault="00A75839" w:rsidP="00A75839">
      <w:pPr>
        <w:spacing w:line="360" w:lineRule="auto"/>
        <w:ind w:firstLineChars="225" w:firstLine="540"/>
        <w:rPr>
          <w:sz w:val="24"/>
        </w:rPr>
      </w:pPr>
    </w:p>
    <w:p w:rsidR="00A75839" w:rsidRDefault="00A75839" w:rsidP="00A75839">
      <w:pPr>
        <w:spacing w:line="360" w:lineRule="auto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:rsidR="00A75839" w:rsidRDefault="00A75839" w:rsidP="00A75839">
      <w:pPr>
        <w:spacing w:line="360" w:lineRule="auto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A75839" w:rsidRDefault="00A75839" w:rsidP="00A75839">
      <w:pPr>
        <w:spacing w:line="360" w:lineRule="auto"/>
        <w:ind w:firstLineChars="225" w:firstLine="540"/>
        <w:rPr>
          <w:sz w:val="24"/>
        </w:rPr>
      </w:pPr>
    </w:p>
    <w:p w:rsidR="00A75839" w:rsidRDefault="00A75839" w:rsidP="00A75839">
      <w:pPr>
        <w:spacing w:line="360" w:lineRule="auto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p w:rsidR="00045275" w:rsidRPr="00A75839" w:rsidRDefault="00045275"/>
    <w:sectPr w:rsidR="00045275" w:rsidRPr="00A7583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785F" w:rsidRDefault="0068785F" w:rsidP="00A75839">
      <w:r>
        <w:separator/>
      </w:r>
    </w:p>
  </w:endnote>
  <w:endnote w:type="continuationSeparator" w:id="0">
    <w:p w:rsidR="0068785F" w:rsidRDefault="0068785F" w:rsidP="00A7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4250930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CA65AF" w:rsidRDefault="0068785F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65AF" w:rsidRDefault="006878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785F" w:rsidRDefault="0068785F" w:rsidP="00A75839">
      <w:r>
        <w:separator/>
      </w:r>
    </w:p>
  </w:footnote>
  <w:footnote w:type="continuationSeparator" w:id="0">
    <w:p w:rsidR="0068785F" w:rsidRDefault="0068785F" w:rsidP="00A7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65AF" w:rsidRDefault="0068785F">
    <w:pPr>
      <w:pStyle w:val="a5"/>
      <w:pBdr>
        <w:bottom w:val="single" w:sz="4" w:space="1" w:color="auto"/>
      </w:pBdr>
      <w:tabs>
        <w:tab w:val="center" w:pos="4469"/>
      </w:tabs>
      <w:ind w:firstLineChars="300" w:firstLine="632"/>
      <w:jc w:val="left"/>
    </w:pPr>
    <w:r>
      <w:rPr>
        <w:rFonts w:ascii="楷体" w:eastAsia="楷体" w:hAnsi="楷体"/>
        <w:b/>
        <w:bCs/>
        <w:sz w:val="21"/>
        <w:szCs w:val="21"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082645FD" wp14:editId="3F57A6D2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  </w:t>
    </w:r>
    <w:r w:rsidR="00A75839">
      <w:rPr>
        <w:rFonts w:ascii="宋体" w:hAnsi="宋体" w:hint="eastAsia"/>
        <w:sz w:val="15"/>
        <w:szCs w:val="15"/>
      </w:rPr>
      <w:t>象山新实制衣有限</w:t>
    </w:r>
    <w:r>
      <w:rPr>
        <w:rFonts w:ascii="宋体" w:hAnsi="宋体" w:hint="eastAsia"/>
        <w:sz w:val="15"/>
        <w:szCs w:val="15"/>
      </w:rPr>
      <w:t>公司破产清算案债权申报文件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9"/>
    <w:rsid w:val="00045275"/>
    <w:rsid w:val="005E56FB"/>
    <w:rsid w:val="0068785F"/>
    <w:rsid w:val="00A7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7714A9"/>
  <w14:defaultImageDpi w14:val="32767"/>
  <w15:chartTrackingRefBased/>
  <w15:docId w15:val="{5341B10E-F897-954F-89B3-547BC3E1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A7583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7583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583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A7583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</cp:revision>
  <dcterms:created xsi:type="dcterms:W3CDTF">2020-12-14T10:53:00Z</dcterms:created>
  <dcterms:modified xsi:type="dcterms:W3CDTF">2020-12-14T10:59:00Z</dcterms:modified>
</cp:coreProperties>
</file>