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F8" w:rsidRDefault="003953F8">
      <w:pPr>
        <w:pStyle w:val="2"/>
        <w:spacing w:before="0" w:after="0" w:line="240" w:lineRule="auto"/>
        <w:ind w:firstLineChars="845" w:firstLine="2715"/>
      </w:pPr>
      <w:bookmarkStart w:id="0" w:name="_GoBack"/>
      <w:bookmarkEnd w:id="0"/>
      <w:r>
        <w:rPr>
          <w:rFonts w:hint="eastAsia"/>
        </w:rPr>
        <w:t>债权申报登记表</w:t>
      </w:r>
    </w:p>
    <w:p w:rsidR="00664AF8" w:rsidRDefault="003953F8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编号：</w:t>
      </w:r>
    </w:p>
    <w:tbl>
      <w:tblPr>
        <w:tblW w:w="990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770"/>
        <w:gridCol w:w="600"/>
        <w:gridCol w:w="1020"/>
        <w:gridCol w:w="2220"/>
        <w:gridCol w:w="339"/>
        <w:gridCol w:w="651"/>
        <w:gridCol w:w="429"/>
        <w:gridCol w:w="651"/>
        <w:gridCol w:w="930"/>
      </w:tblGrid>
      <w:tr w:rsidR="00664AF8">
        <w:trPr>
          <w:cantSplit/>
          <w:trHeight w:val="156"/>
        </w:trPr>
        <w:tc>
          <w:tcPr>
            <w:tcW w:w="1290" w:type="dxa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债务人</w:t>
            </w:r>
          </w:p>
        </w:tc>
        <w:tc>
          <w:tcPr>
            <w:tcW w:w="8610" w:type="dxa"/>
            <w:gridSpan w:val="9"/>
            <w:vAlign w:val="center"/>
          </w:tcPr>
          <w:p w:rsidR="00664AF8" w:rsidRDefault="003953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奉化奥特莱斯实业投资有限公司</w:t>
            </w:r>
          </w:p>
        </w:tc>
      </w:tr>
      <w:tr w:rsidR="00664AF8">
        <w:trPr>
          <w:cantSplit/>
          <w:trHeight w:val="166"/>
        </w:trPr>
        <w:tc>
          <w:tcPr>
            <w:tcW w:w="1290" w:type="dxa"/>
            <w:vMerge w:val="restart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债权人</w:t>
            </w: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姓名或名称</w:t>
            </w:r>
          </w:p>
        </w:tc>
        <w:tc>
          <w:tcPr>
            <w:tcW w:w="6240" w:type="dxa"/>
            <w:gridSpan w:val="7"/>
            <w:vAlign w:val="center"/>
          </w:tcPr>
          <w:p w:rsidR="00664AF8" w:rsidRDefault="00664AF8">
            <w:pPr>
              <w:rPr>
                <w:szCs w:val="21"/>
              </w:rPr>
            </w:pP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身份证或营业执照号码</w:t>
            </w:r>
          </w:p>
        </w:tc>
        <w:tc>
          <w:tcPr>
            <w:tcW w:w="6240" w:type="dxa"/>
            <w:gridSpan w:val="7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</w:tr>
      <w:tr w:rsidR="00664AF8">
        <w:trPr>
          <w:cantSplit/>
          <w:trHeight w:val="572"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3579" w:type="dxa"/>
            <w:gridSpan w:val="3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1" w:type="dxa"/>
            <w:gridSpan w:val="2"/>
            <w:vAlign w:val="center"/>
          </w:tcPr>
          <w:p w:rsidR="00664AF8" w:rsidRDefault="00664AF8">
            <w:pPr>
              <w:spacing w:line="360" w:lineRule="auto"/>
            </w:pP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579" w:type="dxa"/>
            <w:gridSpan w:val="3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81" w:type="dxa"/>
            <w:gridSpan w:val="2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</w:tr>
      <w:tr w:rsidR="00664AF8">
        <w:trPr>
          <w:cantSplit/>
          <w:trHeight w:val="507"/>
        </w:trPr>
        <w:tc>
          <w:tcPr>
            <w:tcW w:w="1290" w:type="dxa"/>
            <w:vMerge w:val="restart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委托代理人</w:t>
            </w: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姓名及工作单位</w:t>
            </w:r>
          </w:p>
        </w:tc>
        <w:tc>
          <w:tcPr>
            <w:tcW w:w="3579" w:type="dxa"/>
            <w:gridSpan w:val="3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581" w:type="dxa"/>
            <w:gridSpan w:val="2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79" w:type="dxa"/>
            <w:gridSpan w:val="3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81" w:type="dxa"/>
            <w:gridSpan w:val="2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579" w:type="dxa"/>
            <w:gridSpan w:val="3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81" w:type="dxa"/>
            <w:gridSpan w:val="2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</w:tr>
      <w:tr w:rsidR="00664AF8">
        <w:tc>
          <w:tcPr>
            <w:tcW w:w="1290" w:type="dxa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申报债权金额（合计）</w:t>
            </w: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大写（人民币）</w:t>
            </w:r>
          </w:p>
        </w:tc>
        <w:tc>
          <w:tcPr>
            <w:tcW w:w="3579" w:type="dxa"/>
            <w:gridSpan w:val="3"/>
            <w:vAlign w:val="center"/>
          </w:tcPr>
          <w:p w:rsidR="00664AF8" w:rsidRDefault="00664AF8">
            <w:pPr>
              <w:spacing w:line="360" w:lineRule="auto"/>
            </w:pPr>
          </w:p>
        </w:tc>
        <w:tc>
          <w:tcPr>
            <w:tcW w:w="108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小写</w:t>
            </w:r>
          </w:p>
        </w:tc>
        <w:tc>
          <w:tcPr>
            <w:tcW w:w="1581" w:type="dxa"/>
            <w:gridSpan w:val="2"/>
            <w:vAlign w:val="center"/>
          </w:tcPr>
          <w:p w:rsidR="00664AF8" w:rsidRDefault="00664AF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64AF8">
        <w:trPr>
          <w:cantSplit/>
        </w:trPr>
        <w:tc>
          <w:tcPr>
            <w:tcW w:w="1290" w:type="dxa"/>
            <w:vMerge w:val="restart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债权形成情况</w:t>
            </w: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债权金额（本金）</w:t>
            </w:r>
          </w:p>
        </w:tc>
        <w:tc>
          <w:tcPr>
            <w:tcW w:w="3579" w:type="dxa"/>
            <w:gridSpan w:val="3"/>
            <w:vAlign w:val="center"/>
          </w:tcPr>
          <w:p w:rsidR="00664AF8" w:rsidRDefault="00664AF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违约金</w:t>
            </w:r>
          </w:p>
        </w:tc>
        <w:tc>
          <w:tcPr>
            <w:tcW w:w="1581" w:type="dxa"/>
            <w:gridSpan w:val="2"/>
            <w:vAlign w:val="center"/>
          </w:tcPr>
          <w:p w:rsidR="00664AF8" w:rsidRDefault="00664AF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利息</w:t>
            </w:r>
          </w:p>
        </w:tc>
        <w:tc>
          <w:tcPr>
            <w:tcW w:w="3579" w:type="dxa"/>
            <w:gridSpan w:val="3"/>
            <w:vAlign w:val="center"/>
          </w:tcPr>
          <w:p w:rsidR="00664AF8" w:rsidRDefault="00664AF8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其他损失</w:t>
            </w:r>
          </w:p>
        </w:tc>
        <w:tc>
          <w:tcPr>
            <w:tcW w:w="1581" w:type="dxa"/>
            <w:gridSpan w:val="2"/>
            <w:vAlign w:val="center"/>
          </w:tcPr>
          <w:p w:rsidR="00664AF8" w:rsidRDefault="00664AF8">
            <w:pPr>
              <w:spacing w:line="360" w:lineRule="auto"/>
              <w:jc w:val="center"/>
            </w:pPr>
          </w:p>
        </w:tc>
      </w:tr>
      <w:tr w:rsidR="00664AF8">
        <w:trPr>
          <w:trHeight w:val="2102"/>
        </w:trPr>
        <w:tc>
          <w:tcPr>
            <w:tcW w:w="1290" w:type="dxa"/>
            <w:vAlign w:val="center"/>
          </w:tcPr>
          <w:p w:rsidR="00664AF8" w:rsidRDefault="003953F8">
            <w:pPr>
              <w:spacing w:line="360" w:lineRule="auto"/>
              <w:jc w:val="center"/>
            </w:pPr>
            <w:r>
              <w:rPr>
                <w:rFonts w:hint="eastAsia"/>
              </w:rPr>
              <w:t>债权形成原因（请后附相关证据并填写目录）</w:t>
            </w:r>
          </w:p>
        </w:tc>
        <w:tc>
          <w:tcPr>
            <w:tcW w:w="8610" w:type="dxa"/>
            <w:gridSpan w:val="9"/>
            <w:vAlign w:val="center"/>
          </w:tcPr>
          <w:p w:rsidR="00664AF8" w:rsidRDefault="00664AF8">
            <w:pPr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664AF8">
        <w:trPr>
          <w:cantSplit/>
        </w:trPr>
        <w:tc>
          <w:tcPr>
            <w:tcW w:w="1290" w:type="dxa"/>
            <w:vMerge w:val="restart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担保情况</w:t>
            </w:r>
          </w:p>
        </w:tc>
        <w:tc>
          <w:tcPr>
            <w:tcW w:w="1770" w:type="dxa"/>
            <w:vMerge w:val="restart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、本债权无担保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、本债权有担保</w:t>
            </w:r>
          </w:p>
        </w:tc>
        <w:tc>
          <w:tcPr>
            <w:tcW w:w="2220" w:type="dxa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担保人</w:t>
            </w:r>
          </w:p>
        </w:tc>
        <w:tc>
          <w:tcPr>
            <w:tcW w:w="3000" w:type="dxa"/>
            <w:gridSpan w:val="5"/>
            <w:vAlign w:val="center"/>
          </w:tcPr>
          <w:p w:rsidR="00664AF8" w:rsidRDefault="00664AF8">
            <w:pPr>
              <w:jc w:val="center"/>
            </w:pP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2220" w:type="dxa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担保金额</w:t>
            </w:r>
          </w:p>
        </w:tc>
        <w:tc>
          <w:tcPr>
            <w:tcW w:w="990" w:type="dxa"/>
            <w:gridSpan w:val="2"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担保期限</w:t>
            </w:r>
          </w:p>
        </w:tc>
        <w:tc>
          <w:tcPr>
            <w:tcW w:w="930" w:type="dxa"/>
            <w:vAlign w:val="center"/>
          </w:tcPr>
          <w:p w:rsidR="00664AF8" w:rsidRDefault="00664AF8">
            <w:pPr>
              <w:jc w:val="center"/>
            </w:pP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2220" w:type="dxa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担保形式</w:t>
            </w:r>
          </w:p>
        </w:tc>
        <w:tc>
          <w:tcPr>
            <w:tcW w:w="3000" w:type="dxa"/>
            <w:gridSpan w:val="5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、保证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、抵押</w:t>
            </w: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、质押</w:t>
            </w: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2220" w:type="dxa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担保附条件</w:t>
            </w:r>
          </w:p>
        </w:tc>
        <w:tc>
          <w:tcPr>
            <w:tcW w:w="3000" w:type="dxa"/>
            <w:gridSpan w:val="5"/>
            <w:vAlign w:val="center"/>
          </w:tcPr>
          <w:p w:rsidR="00664AF8" w:rsidRDefault="00664AF8">
            <w:pPr>
              <w:jc w:val="center"/>
            </w:pPr>
          </w:p>
        </w:tc>
      </w:tr>
      <w:tr w:rsidR="00664AF8">
        <w:trPr>
          <w:cantSplit/>
          <w:trHeight w:val="1134"/>
        </w:trPr>
        <w:tc>
          <w:tcPr>
            <w:tcW w:w="1290" w:type="dxa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是否申报优先债权</w:t>
            </w:r>
          </w:p>
        </w:tc>
        <w:tc>
          <w:tcPr>
            <w:tcW w:w="1770" w:type="dxa"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申报优先债权原因</w:t>
            </w:r>
          </w:p>
        </w:tc>
        <w:tc>
          <w:tcPr>
            <w:tcW w:w="5220" w:type="dxa"/>
            <w:gridSpan w:val="6"/>
            <w:vAlign w:val="center"/>
          </w:tcPr>
          <w:p w:rsidR="00664AF8" w:rsidRDefault="00664AF8">
            <w:pPr>
              <w:jc w:val="center"/>
            </w:pPr>
          </w:p>
        </w:tc>
      </w:tr>
      <w:tr w:rsidR="00664AF8">
        <w:trPr>
          <w:cantSplit/>
        </w:trPr>
        <w:tc>
          <w:tcPr>
            <w:tcW w:w="1290" w:type="dxa"/>
            <w:vMerge w:val="restart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诉讼、仲裁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770" w:type="dxa"/>
            <w:vMerge w:val="restart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、本债权无诉讼、仲裁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、本债权有诉讼、仲裁</w:t>
            </w:r>
          </w:p>
        </w:tc>
        <w:tc>
          <w:tcPr>
            <w:tcW w:w="2220" w:type="dxa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诉讼、仲裁所处的阶段</w:t>
            </w:r>
          </w:p>
        </w:tc>
        <w:tc>
          <w:tcPr>
            <w:tcW w:w="3000" w:type="dxa"/>
            <w:gridSpan w:val="5"/>
            <w:vAlign w:val="center"/>
          </w:tcPr>
          <w:p w:rsidR="00664AF8" w:rsidRDefault="00664AF8">
            <w:pPr>
              <w:jc w:val="center"/>
            </w:pP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2220" w:type="dxa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诉讼、仲裁受理机关</w:t>
            </w:r>
          </w:p>
        </w:tc>
        <w:tc>
          <w:tcPr>
            <w:tcW w:w="3000" w:type="dxa"/>
            <w:gridSpan w:val="5"/>
            <w:vAlign w:val="center"/>
          </w:tcPr>
          <w:p w:rsidR="00664AF8" w:rsidRDefault="00664AF8">
            <w:pPr>
              <w:jc w:val="center"/>
            </w:pPr>
          </w:p>
        </w:tc>
      </w:tr>
      <w:tr w:rsidR="00664AF8">
        <w:trPr>
          <w:cantSplit/>
        </w:trPr>
        <w:tc>
          <w:tcPr>
            <w:tcW w:w="1290" w:type="dxa"/>
            <w:vMerge w:val="restart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连带情况</w:t>
            </w:r>
          </w:p>
        </w:tc>
        <w:tc>
          <w:tcPr>
            <w:tcW w:w="1770" w:type="dxa"/>
            <w:vMerge w:val="restart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、本债权不属于连带责任债权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、本债权属于连带责任债权</w:t>
            </w:r>
          </w:p>
        </w:tc>
        <w:tc>
          <w:tcPr>
            <w:tcW w:w="2220" w:type="dxa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连带的原因</w:t>
            </w:r>
          </w:p>
        </w:tc>
        <w:tc>
          <w:tcPr>
            <w:tcW w:w="3000" w:type="dxa"/>
            <w:gridSpan w:val="5"/>
            <w:vAlign w:val="center"/>
          </w:tcPr>
          <w:p w:rsidR="00664AF8" w:rsidRDefault="00664AF8">
            <w:pPr>
              <w:jc w:val="center"/>
            </w:pPr>
          </w:p>
        </w:tc>
      </w:tr>
      <w:tr w:rsidR="00664AF8">
        <w:trPr>
          <w:cantSplit/>
        </w:trPr>
        <w:tc>
          <w:tcPr>
            <w:tcW w:w="129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64AF8" w:rsidRDefault="00664AF8">
            <w:pPr>
              <w:jc w:val="center"/>
            </w:pPr>
          </w:p>
        </w:tc>
        <w:tc>
          <w:tcPr>
            <w:tcW w:w="2220" w:type="dxa"/>
            <w:vAlign w:val="center"/>
          </w:tcPr>
          <w:p w:rsidR="00664AF8" w:rsidRDefault="003953F8">
            <w:pPr>
              <w:jc w:val="center"/>
            </w:pPr>
            <w:r>
              <w:rPr>
                <w:rFonts w:hint="eastAsia"/>
              </w:rPr>
              <w:t>其他连带责任人</w:t>
            </w:r>
          </w:p>
        </w:tc>
        <w:tc>
          <w:tcPr>
            <w:tcW w:w="3000" w:type="dxa"/>
            <w:gridSpan w:val="5"/>
            <w:vAlign w:val="center"/>
          </w:tcPr>
          <w:p w:rsidR="00664AF8" w:rsidRDefault="00664AF8">
            <w:pPr>
              <w:jc w:val="center"/>
            </w:pPr>
          </w:p>
        </w:tc>
      </w:tr>
    </w:tbl>
    <w:p w:rsidR="00664AF8" w:rsidRDefault="00664AF8"/>
    <w:p w:rsidR="00664AF8" w:rsidRDefault="003953F8">
      <w:r>
        <w:rPr>
          <w:rFonts w:hint="eastAsia"/>
        </w:rPr>
        <w:t>债权人（签名或盖章）：</w:t>
      </w:r>
    </w:p>
    <w:p w:rsidR="00664AF8" w:rsidRDefault="00664AF8"/>
    <w:p w:rsidR="00664AF8" w:rsidRDefault="003953F8">
      <w:r>
        <w:rPr>
          <w:rFonts w:hint="eastAsia"/>
        </w:rPr>
        <w:t>委托代理人（签名）：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申报日期：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664AF8" w:rsidSect="003953F8">
      <w:pgSz w:w="11906" w:h="16838"/>
      <w:pgMar w:top="1135" w:right="866" w:bottom="127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F0"/>
    <w:rsid w:val="003953F8"/>
    <w:rsid w:val="003A78D7"/>
    <w:rsid w:val="003D7912"/>
    <w:rsid w:val="003E42AF"/>
    <w:rsid w:val="004A3EAB"/>
    <w:rsid w:val="005810ED"/>
    <w:rsid w:val="006619F0"/>
    <w:rsid w:val="00664AF8"/>
    <w:rsid w:val="008158E1"/>
    <w:rsid w:val="00A144E3"/>
    <w:rsid w:val="00BE69D0"/>
    <w:rsid w:val="00EE72C1"/>
    <w:rsid w:val="00FA6F02"/>
    <w:rsid w:val="23FF4EF3"/>
    <w:rsid w:val="2DB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02BD7858-7A0D-4E34-B6EB-E9918669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yang</cp:lastModifiedBy>
  <cp:revision>6</cp:revision>
  <cp:lastPrinted>2018-05-03T07:16:00Z</cp:lastPrinted>
  <dcterms:created xsi:type="dcterms:W3CDTF">2017-05-09T08:10:00Z</dcterms:created>
  <dcterms:modified xsi:type="dcterms:W3CDTF">2018-05-08T02:11:00Z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